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768F" w:rsidRPr="00730727" w:rsidRDefault="00EA768F" w:rsidP="00EA768F">
      <w:pPr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4</w:t>
      </w:r>
    </w:p>
    <w:p w:rsidR="00EA768F" w:rsidRPr="00730727" w:rsidRDefault="00EA768F" w:rsidP="00EA768F">
      <w:pPr>
        <w:tabs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 xml:space="preserve">к решению </w:t>
      </w:r>
      <w:r>
        <w:rPr>
          <w:sz w:val="28"/>
          <w:szCs w:val="28"/>
        </w:rPr>
        <w:t>Совета депутатов</w:t>
      </w:r>
      <w:r w:rsidRPr="00730727">
        <w:rPr>
          <w:sz w:val="28"/>
          <w:szCs w:val="28"/>
        </w:rPr>
        <w:t xml:space="preserve"> </w:t>
      </w:r>
    </w:p>
    <w:p w:rsidR="00EA768F" w:rsidRPr="00730727" w:rsidRDefault="00EA768F" w:rsidP="00EA768F">
      <w:pPr>
        <w:tabs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>То</w:t>
      </w:r>
      <w:r>
        <w:rPr>
          <w:sz w:val="28"/>
          <w:szCs w:val="28"/>
        </w:rPr>
        <w:t>ншаевского муниципального округа</w:t>
      </w:r>
    </w:p>
    <w:p w:rsidR="00EA768F" w:rsidRDefault="00EA768F" w:rsidP="00EA768F">
      <w:pPr>
        <w:tabs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>Нижегородской области</w:t>
      </w:r>
    </w:p>
    <w:p w:rsidR="00EA768F" w:rsidRPr="00334951" w:rsidRDefault="00EA768F" w:rsidP="00EA768F">
      <w:pPr>
        <w:pStyle w:val="ConsPlusNonformat"/>
        <w:widowControl/>
        <w:tabs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00.12.2023 № 000</w:t>
      </w:r>
    </w:p>
    <w:p w:rsidR="00EA768F" w:rsidRDefault="00EA768F" w:rsidP="00EA768F">
      <w:pPr>
        <w:tabs>
          <w:tab w:val="left" w:pos="7005"/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«О бюджете Тоншаевского</w:t>
      </w:r>
    </w:p>
    <w:p w:rsidR="00EA768F" w:rsidRDefault="00EA768F" w:rsidP="00EA768F">
      <w:pPr>
        <w:tabs>
          <w:tab w:val="left" w:pos="7005"/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муниципального округа на 2024</w:t>
      </w:r>
      <w:r w:rsidRPr="00730727">
        <w:rPr>
          <w:sz w:val="28"/>
          <w:szCs w:val="28"/>
        </w:rPr>
        <w:t xml:space="preserve"> год и </w:t>
      </w:r>
    </w:p>
    <w:p w:rsidR="00EA768F" w:rsidRPr="00730727" w:rsidRDefault="00EA768F" w:rsidP="00EA768F">
      <w:pPr>
        <w:tabs>
          <w:tab w:val="left" w:pos="7005"/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>на плановый период 20</w:t>
      </w:r>
      <w:r>
        <w:rPr>
          <w:sz w:val="28"/>
          <w:szCs w:val="28"/>
        </w:rPr>
        <w:t>25</w:t>
      </w:r>
      <w:r w:rsidRPr="00730727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730727">
        <w:rPr>
          <w:sz w:val="28"/>
          <w:szCs w:val="28"/>
        </w:rPr>
        <w:t xml:space="preserve"> годов»</w:t>
      </w:r>
    </w:p>
    <w:p w:rsidR="00EA768F" w:rsidRDefault="00EA768F" w:rsidP="00EA768F">
      <w:pPr>
        <w:spacing w:after="0"/>
        <w:jc w:val="right"/>
        <w:rPr>
          <w:sz w:val="28"/>
          <w:szCs w:val="28"/>
        </w:rPr>
      </w:pPr>
    </w:p>
    <w:p w:rsidR="00EA768F" w:rsidRDefault="00EA768F" w:rsidP="00EA768F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Ведомственная структура расходов бюджета муниципального округа на 2024 год и на плановый период 2025 и 2026 годов</w:t>
      </w:r>
    </w:p>
    <w:p w:rsidR="00EA768F" w:rsidRDefault="00EA768F" w:rsidP="00EA768F">
      <w:pPr>
        <w:spacing w:after="0"/>
        <w:jc w:val="right"/>
        <w:rPr>
          <w:sz w:val="28"/>
          <w:szCs w:val="28"/>
        </w:rPr>
      </w:pPr>
      <w:r w:rsidRPr="007454D0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7454D0">
        <w:rPr>
          <w:sz w:val="28"/>
          <w:szCs w:val="28"/>
        </w:rPr>
        <w:t>руб.</w:t>
      </w:r>
    </w:p>
    <w:tbl>
      <w:tblPr>
        <w:tblW w:w="10343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177"/>
        <w:gridCol w:w="653"/>
        <w:gridCol w:w="567"/>
        <w:gridCol w:w="567"/>
        <w:gridCol w:w="1843"/>
        <w:gridCol w:w="709"/>
        <w:gridCol w:w="1276"/>
        <w:gridCol w:w="1275"/>
        <w:gridCol w:w="1276"/>
      </w:tblGrid>
      <w:tr w:rsidR="00EA768F" w:rsidRPr="00C45D97" w:rsidTr="003D3495">
        <w:trPr>
          <w:trHeight w:val="300"/>
        </w:trPr>
        <w:tc>
          <w:tcPr>
            <w:tcW w:w="21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68F" w:rsidRPr="00C45D97" w:rsidRDefault="00EA768F" w:rsidP="003D3495">
            <w:pPr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Наименование</w:t>
            </w:r>
          </w:p>
        </w:tc>
        <w:tc>
          <w:tcPr>
            <w:tcW w:w="43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Код бюджетной классификации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68F" w:rsidRPr="00C45D97" w:rsidRDefault="00EA768F" w:rsidP="003D3495">
            <w:pPr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2024 г.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68F" w:rsidRPr="00C45D97" w:rsidRDefault="00EA768F" w:rsidP="003D3495">
            <w:pPr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2025 г.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68F" w:rsidRPr="00C45D97" w:rsidRDefault="00EA768F" w:rsidP="003D3495">
            <w:pPr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2026 г.</w:t>
            </w:r>
          </w:p>
        </w:tc>
      </w:tr>
      <w:tr w:rsidR="00EA768F" w:rsidRPr="00C45D97" w:rsidTr="003D3495">
        <w:trPr>
          <w:trHeight w:val="610"/>
        </w:trPr>
        <w:tc>
          <w:tcPr>
            <w:tcW w:w="21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Мин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proofErr w:type="spellStart"/>
            <w:r w:rsidRPr="00C45D97">
              <w:rPr>
                <w:b/>
                <w:bCs/>
                <w:color w:val="000000"/>
                <w:kern w:val="0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ПР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ВР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Всего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902 487,4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901 245,4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861 812,0</w:t>
            </w:r>
          </w:p>
        </w:tc>
      </w:tr>
      <w:tr w:rsidR="00EA768F" w:rsidRPr="00C45D97" w:rsidTr="003D3495">
        <w:trPr>
          <w:trHeight w:val="157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УПРАВЛЕНИЕ ФИНАНСОВ АДМИНИСТРАЦИИ ТОНШАЕВСКОГО МУНИЦИПАЛЬНОГО ОКРУГА НИЖЕГОРОДСКОЙ ОБЛАСТИ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14 655,8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14 653,6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14 653,6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ОБЩЕГОСУДАРСТВЕННЫЕ ВОПРОСЫ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13 811,6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13 811,6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13 811,6</w:t>
            </w:r>
          </w:p>
        </w:tc>
      </w:tr>
      <w:tr w:rsidR="00EA768F" w:rsidRPr="00C45D97" w:rsidTr="003D3495">
        <w:trPr>
          <w:trHeight w:val="157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11 657,1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11 657,1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11 657,1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Расходы за услуги по информационным технологиям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06.2.01.26000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90,5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90,5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90,5</w:t>
            </w:r>
          </w:p>
        </w:tc>
      </w:tr>
      <w:tr w:rsidR="00EA768F" w:rsidRPr="00C45D97" w:rsidTr="003D3495">
        <w:trPr>
          <w:trHeight w:val="126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 xml:space="preserve">Расходы за услуги по информационным технологиям (Закупка товаров, работ и услуг для </w:t>
            </w:r>
            <w:r w:rsidRPr="00C45D97">
              <w:rPr>
                <w:i/>
                <w:iCs/>
                <w:color w:val="000000"/>
                <w:kern w:val="0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06.2.01.26000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90,5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90,5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90,5</w:t>
            </w:r>
          </w:p>
        </w:tc>
      </w:tr>
      <w:tr w:rsidR="00EA768F" w:rsidRPr="00C45D97" w:rsidTr="003D3495">
        <w:trPr>
          <w:trHeight w:val="94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Расходы на обеспечение деятельности Управления финансов администрации Тоншаевского муниципального округа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06.4.01.00190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11 566,6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11 566,6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11 566,6</w:t>
            </w:r>
          </w:p>
        </w:tc>
      </w:tr>
      <w:tr w:rsidR="00EA768F" w:rsidRPr="00C45D97" w:rsidTr="003D3495">
        <w:trPr>
          <w:trHeight w:val="283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Расходы на обеспечение деятельности Управления финансов администрации Тоншаевского муниципального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06.4.01.00190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10 655,4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10 655,4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10 655,4</w:t>
            </w:r>
          </w:p>
        </w:tc>
      </w:tr>
      <w:tr w:rsidR="00EA768F" w:rsidRPr="00C45D97" w:rsidTr="003D3495">
        <w:trPr>
          <w:trHeight w:val="189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Расходы на обеспечение деятельности Управления финансов администрации Тоншаевского муниципального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06.4.01.00190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907,2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907,2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907,2</w:t>
            </w:r>
          </w:p>
        </w:tc>
      </w:tr>
      <w:tr w:rsidR="00EA768F" w:rsidRPr="00C45D97" w:rsidTr="003D3495">
        <w:trPr>
          <w:trHeight w:val="157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Расходы на обеспечение деятельности Управления финансов администрации Тоншаевского муниципального округа (Социальное обеспечение и иные выплаты населению)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06.4.01.00190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4,0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Резервные фонды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2 000,0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Резервный фонд администрации Тоншаевского муниципального округа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66.0.05.05000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2 000,0</w:t>
            </w:r>
          </w:p>
        </w:tc>
      </w:tr>
      <w:tr w:rsidR="00EA768F" w:rsidRPr="00C45D97" w:rsidTr="003D3495">
        <w:trPr>
          <w:trHeight w:val="94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Резервный фонд администрации Тоншаевского муниципального округа (Иные бюджетные ассигнования)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66.0.05.05000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2 000,0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Другие общегосударственные вопросы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154,5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154,5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154,5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Сопровождение программного обеспечения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06.1.06.25130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154,5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154,5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154,5</w:t>
            </w:r>
          </w:p>
        </w:tc>
      </w:tr>
      <w:tr w:rsidR="00EA768F" w:rsidRPr="00C45D97" w:rsidTr="003D3495">
        <w:trPr>
          <w:trHeight w:val="126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Сопровождение программного обеспечения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06.1.06.25130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154,5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154,5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154,5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ЖИЛИЩНО-КОММУНАЛЬНОЕ ХОЗЯЙСТВО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470,0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Благоустройство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470,0</w:t>
            </w:r>
          </w:p>
        </w:tc>
      </w:tr>
      <w:tr w:rsidR="00EA768F" w:rsidRPr="00C45D97" w:rsidTr="003D3495">
        <w:trPr>
          <w:trHeight w:val="94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Мероприятия по занятости населения несовершеннолетних граждан в возрасте от 14 до 18 лет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07.1.01.29910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376,0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376,0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376,0</w:t>
            </w:r>
          </w:p>
        </w:tc>
      </w:tr>
      <w:tr w:rsidR="00EA768F" w:rsidRPr="00C45D97" w:rsidTr="003D3495">
        <w:trPr>
          <w:trHeight w:val="189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Мероприятия по занятости населения несовершеннолетних граждан в возрасте от 14 до 18 лет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07.1.01.29910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376,0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376,0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376,0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Мероприятия по занятости населения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07.2.01.29910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94,0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94,0</w:t>
            </w:r>
          </w:p>
        </w:tc>
      </w:tr>
      <w:tr w:rsidR="00EA768F" w:rsidRPr="00C45D97" w:rsidTr="003D3495">
        <w:trPr>
          <w:trHeight w:val="126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Мероприятия по занятости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07.2.01.29910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94,0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94,0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СОЦИАЛЬНАЯ ПОЛИТИКА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372,0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372,0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372,0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Социальное обеспечение населения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372,0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372,0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372,0</w:t>
            </w:r>
          </w:p>
        </w:tc>
      </w:tr>
      <w:tr w:rsidR="00EA768F" w:rsidRPr="00C45D97" w:rsidTr="003D3495">
        <w:trPr>
          <w:trHeight w:val="126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Расходы на проведение мероприятий, направленных на поддержку семей, находящихся в трудной жизненной ситуации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21.5.03.29020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300,0</w:t>
            </w:r>
          </w:p>
        </w:tc>
      </w:tr>
      <w:tr w:rsidR="00EA768F" w:rsidRPr="00C45D97" w:rsidTr="003D3495">
        <w:trPr>
          <w:trHeight w:val="157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Расходы на проведение мероприятий, направленных на поддержку семей, находящихся в трудной жизненной ситуации (Социальное обеспечение и иные выплаты населению)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21.5.03.29020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300,0</w:t>
            </w:r>
          </w:p>
        </w:tc>
      </w:tr>
      <w:tr w:rsidR="00EA768F" w:rsidRPr="00C45D97" w:rsidTr="003D3495">
        <w:trPr>
          <w:trHeight w:val="157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Предоставление социальных выплат граждан на оплату расходов, связанных со строительством индивидуального жилого дома (проценты по молодой семье).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66.0.05.24200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72,0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72,0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72,0</w:t>
            </w:r>
          </w:p>
        </w:tc>
      </w:tr>
      <w:tr w:rsidR="00EA768F" w:rsidRPr="00C45D97" w:rsidTr="003D3495">
        <w:trPr>
          <w:trHeight w:val="189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Предоставление социальных выплат граждан на оплату расходов, связанных со строительством индивидуального жилого дома (проценты по молодой семье). (Социальное обеспечение и иные выплаты населению)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66.0.05.24200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72,0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Обслуживание государственного (муниципального) долга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Процентные платежи по муниципальному долгу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66.0.05.27000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</w:tr>
      <w:tr w:rsidR="00EA768F" w:rsidRPr="00C45D97" w:rsidTr="003D3495">
        <w:trPr>
          <w:trHeight w:val="126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Процентные платежи по муниципальному долгу (Обслуживание государственного (муниципального) долга)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66.0.05.27000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 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ПИЖЕМСКИЙ ТЕРРИТОРИАЛЬНЫЙ ОТДЕЛ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12 682,8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12 682,8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12 682,8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ОБЩЕГОСУДАРСТВЕННЫЕ ВОПРОСЫ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4 630,1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4 630,1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4 630,1</w:t>
            </w:r>
          </w:p>
        </w:tc>
      </w:tr>
      <w:tr w:rsidR="00EA768F" w:rsidRPr="00C45D97" w:rsidTr="003D3495">
        <w:trPr>
          <w:trHeight w:val="189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2 332,2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2 332,2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2 332,2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2 332,2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2 332,2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2 332,2</w:t>
            </w:r>
          </w:p>
        </w:tc>
      </w:tr>
      <w:tr w:rsidR="00EA768F" w:rsidRPr="00C45D97" w:rsidTr="003D3495">
        <w:trPr>
          <w:trHeight w:val="252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Расходы на обеспечение функций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2 208,3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2 208,3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2 208,3</w:t>
            </w:r>
          </w:p>
        </w:tc>
      </w:tr>
      <w:tr w:rsidR="00EA768F" w:rsidRPr="00C45D97" w:rsidTr="003D3495">
        <w:trPr>
          <w:trHeight w:val="157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Расходы на обеспечение функций органов местного самоуправления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123,9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123,9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123,9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lastRenderedPageBreak/>
              <w:t>Другие общегосударственные вопросы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2 297,9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2 297,9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2 297,9</w:t>
            </w:r>
          </w:p>
        </w:tc>
      </w:tr>
      <w:tr w:rsidR="00EA768F" w:rsidRPr="00C45D97" w:rsidTr="003D3495">
        <w:trPr>
          <w:trHeight w:val="126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2 270,3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2 270,3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2 270,3</w:t>
            </w:r>
          </w:p>
        </w:tc>
      </w:tr>
      <w:tr w:rsidR="00EA768F" w:rsidRPr="00C45D97" w:rsidTr="003D3495">
        <w:trPr>
          <w:trHeight w:val="315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1 585,7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1 585,7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1 585,7</w:t>
            </w:r>
          </w:p>
        </w:tc>
      </w:tr>
      <w:tr w:rsidR="00EA768F" w:rsidRPr="00C45D97" w:rsidTr="003D3495">
        <w:trPr>
          <w:trHeight w:val="189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684,6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684,6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684,6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Прочие расходы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27,6</w:t>
            </w:r>
          </w:p>
        </w:tc>
      </w:tr>
      <w:tr w:rsidR="00EA768F" w:rsidRPr="00C45D97" w:rsidTr="003D3495">
        <w:trPr>
          <w:trHeight w:val="126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Прочие расходы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12,0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Прочие расходы (Социальное обеспечение и иные выплаты населению)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15,6</w:t>
            </w:r>
          </w:p>
        </w:tc>
      </w:tr>
      <w:tr w:rsidR="00EA768F" w:rsidRPr="00C45D97" w:rsidTr="003D3495">
        <w:trPr>
          <w:trHeight w:val="94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НАЦИОНАЛЬНАЯ БЕЗОПАСНОСТЬ И ПРАВООХРАНИТЕЛЬНАЯ ДЕЯТЕЛЬНОСТЬ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600,3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600,3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600,3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Гражданская оборона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210,0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Расходы по опашке населенных пунктов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04.2.01.25140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210,0</w:t>
            </w:r>
          </w:p>
        </w:tc>
      </w:tr>
      <w:tr w:rsidR="00EA768F" w:rsidRPr="00C45D97" w:rsidTr="003D3495">
        <w:trPr>
          <w:trHeight w:val="126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Расходы по опашке населенных пунктов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04.2.01.25140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210,0</w:t>
            </w:r>
          </w:p>
        </w:tc>
      </w:tr>
      <w:tr w:rsidR="00EA768F" w:rsidRPr="00C45D97" w:rsidTr="003D3495">
        <w:trPr>
          <w:trHeight w:val="126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390,3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390,3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390,3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Расходы по пожарным водоемам и пирсам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04.2.01.25160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71,3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71,3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71,3</w:t>
            </w:r>
          </w:p>
        </w:tc>
      </w:tr>
      <w:tr w:rsidR="00EA768F" w:rsidRPr="00C45D97" w:rsidTr="003D3495">
        <w:trPr>
          <w:trHeight w:val="126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Расходы по пожарным водоемам и пирсам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04.2.01.25160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71,3</w:t>
            </w:r>
          </w:p>
        </w:tc>
      </w:tr>
      <w:tr w:rsidR="00EA768F" w:rsidRPr="00C45D97" w:rsidTr="003D3495">
        <w:trPr>
          <w:trHeight w:val="126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319,0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319,0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319,0</w:t>
            </w:r>
          </w:p>
        </w:tc>
      </w:tr>
      <w:tr w:rsidR="00EA768F" w:rsidRPr="00C45D97" w:rsidTr="003D3495">
        <w:trPr>
          <w:trHeight w:val="315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319,0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319,0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319,0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НАЦИОНАЛЬНАЯ ЭКОНОМИКА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1 906,3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1 906,3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1 906,3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Дорожное хозяйство (дорожные фонды)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1 906,3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1 906,3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1 906,3</w:t>
            </w:r>
          </w:p>
        </w:tc>
      </w:tr>
      <w:tr w:rsidR="00EA768F" w:rsidRPr="00C45D97" w:rsidTr="003D3495">
        <w:trPr>
          <w:trHeight w:val="94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 xml:space="preserve">Содержание, капитальный, текущий ремонт </w:t>
            </w:r>
            <w:r w:rsidRPr="00C45D97">
              <w:rPr>
                <w:color w:val="000000"/>
                <w:kern w:val="0"/>
              </w:rPr>
              <w:lastRenderedPageBreak/>
              <w:t>дорог общего пользования за счет средств дорожного фонда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66.0.05.02030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1 906,3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1 906,3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1 906,3</w:t>
            </w:r>
          </w:p>
        </w:tc>
      </w:tr>
      <w:tr w:rsidR="00EA768F" w:rsidRPr="00C45D97" w:rsidTr="003D3495">
        <w:trPr>
          <w:trHeight w:val="189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Содержание, капитальный, текущий ремонт дорог общего пользования за счет средств дорожного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66.0.05.02030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1 906,3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1 906,3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1 906,3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ЖИЛИЩНО-КОММУНАЛЬНОЕ ХОЗЯЙСТВО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5 515,1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5 515,1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5 515,1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Благоустройство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3 785,7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3 785,7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3 785,7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Уличное освещение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66.0.05.04010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3 125,3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3 125,3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3 125,3</w:t>
            </w:r>
          </w:p>
        </w:tc>
      </w:tr>
      <w:tr w:rsidR="00EA768F" w:rsidRPr="00C45D97" w:rsidTr="003D3495">
        <w:trPr>
          <w:trHeight w:val="126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Уличное освещение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66.0.05.04010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3 125,3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3 125,3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3 125,3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Прочие мероприятия по благоустройству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66.0.05.04050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660,4</w:t>
            </w:r>
          </w:p>
        </w:tc>
      </w:tr>
      <w:tr w:rsidR="00EA768F" w:rsidRPr="00C45D97" w:rsidTr="003D3495">
        <w:trPr>
          <w:trHeight w:val="157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Прочие мероприятия по благоустройству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66.0.05.04050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660,4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Другие вопросы в области жилищно-коммунального хозяйства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1 729,4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1 729,4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1 729,4</w:t>
            </w:r>
          </w:p>
        </w:tc>
      </w:tr>
      <w:tr w:rsidR="00EA768F" w:rsidRPr="00C45D97" w:rsidTr="003D3495">
        <w:trPr>
          <w:trHeight w:val="94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 xml:space="preserve">Расходы за счет субсидии на содержание объектов </w:t>
            </w:r>
            <w:r w:rsidRPr="00C45D97">
              <w:rPr>
                <w:color w:val="000000"/>
                <w:kern w:val="0"/>
              </w:rPr>
              <w:lastRenderedPageBreak/>
              <w:t>благоустройства и общественных территорий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10.1.02.S2820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750,7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750,7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750,7</w:t>
            </w:r>
          </w:p>
        </w:tc>
      </w:tr>
      <w:tr w:rsidR="00EA768F" w:rsidRPr="00C45D97" w:rsidTr="003D3495">
        <w:trPr>
          <w:trHeight w:val="283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Расходы за счет субсидии на содержание объектов благоустройства и общественных территорий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10.1.02.S2820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750,7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750,7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750,7</w:t>
            </w:r>
          </w:p>
        </w:tc>
      </w:tr>
      <w:tr w:rsidR="00EA768F" w:rsidRPr="00C45D97" w:rsidTr="003D3495">
        <w:trPr>
          <w:trHeight w:val="126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978,7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978,7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978,7</w:t>
            </w:r>
          </w:p>
        </w:tc>
      </w:tr>
      <w:tr w:rsidR="00EA768F" w:rsidRPr="00C45D97" w:rsidTr="003D3495">
        <w:trPr>
          <w:trHeight w:val="315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 xml:space="preserve"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(муниципальными) органами, </w:t>
            </w:r>
            <w:r w:rsidRPr="00C45D97">
              <w:rPr>
                <w:i/>
                <w:iCs/>
                <w:color w:val="000000"/>
                <w:kern w:val="0"/>
              </w:rP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978,7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978,7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978,7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lastRenderedPageBreak/>
              <w:t>ФИЗИЧЕСКАЯ КУЛЬТУРА И СПОРТ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31,0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Массовый спорт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31,0</w:t>
            </w:r>
          </w:p>
        </w:tc>
      </w:tr>
      <w:tr w:rsidR="00EA768F" w:rsidRPr="00C45D97" w:rsidTr="003D3495">
        <w:trPr>
          <w:trHeight w:val="94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11.1.02.00590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31,0</w:t>
            </w:r>
          </w:p>
        </w:tc>
      </w:tr>
      <w:tr w:rsidR="00EA768F" w:rsidRPr="00C45D97" w:rsidTr="003D3495">
        <w:trPr>
          <w:trHeight w:val="189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Расходы на обеспечение деятельности муниципальных учреждений физической культуры и спорта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11.1.02.00590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31,0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ТОНШАЕВСКИЙ ТЕРРИТОРИАЛЬНЫЙ ОТДЕЛ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28 937,8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20 950,9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20 950,9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ОБЩЕГОСУДАРСТВЕННЫЕ ВОПРОСЫ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4 363,9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4 363,9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4 363,9</w:t>
            </w:r>
          </w:p>
        </w:tc>
      </w:tr>
      <w:tr w:rsidR="00EA768F" w:rsidRPr="00C45D97" w:rsidTr="003D3495">
        <w:trPr>
          <w:trHeight w:val="1549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 xml:space="preserve">Функционирование Правительства Российской Федерации, высших исполнительных органов государственной </w:t>
            </w:r>
            <w:r w:rsidRPr="00C45D97">
              <w:rPr>
                <w:b/>
                <w:bCs/>
                <w:color w:val="000000"/>
                <w:kern w:val="0"/>
              </w:rPr>
              <w:lastRenderedPageBreak/>
              <w:t>власти субъектов Российской Федерации, местных администраций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lastRenderedPageBreak/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3 013,2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3 013,2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3 013,2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3 013,2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3 013,2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3 013,2</w:t>
            </w:r>
          </w:p>
        </w:tc>
      </w:tr>
      <w:tr w:rsidR="00EA768F" w:rsidRPr="00C45D97" w:rsidTr="003D3495">
        <w:trPr>
          <w:trHeight w:val="252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Расходы на обеспечение функций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2 937,2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2 937,2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2 937,2</w:t>
            </w:r>
          </w:p>
        </w:tc>
      </w:tr>
      <w:tr w:rsidR="00EA768F" w:rsidRPr="00C45D97" w:rsidTr="003D3495">
        <w:trPr>
          <w:trHeight w:val="157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Расходы на обеспечение функций органов местного самоуправления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76,0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Другие общегосударственные вопросы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1 350,7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1 350,7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1 350,7</w:t>
            </w:r>
          </w:p>
        </w:tc>
      </w:tr>
      <w:tr w:rsidR="00EA768F" w:rsidRPr="00C45D97" w:rsidTr="003D3495">
        <w:trPr>
          <w:trHeight w:val="84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 xml:space="preserve">Расходы на обеспечение деятельности административно-хозяйственных отделов, отделов и </w:t>
            </w:r>
            <w:r w:rsidRPr="00C45D97">
              <w:rPr>
                <w:color w:val="000000"/>
                <w:kern w:val="0"/>
              </w:rPr>
              <w:lastRenderedPageBreak/>
              <w:t>иных структурных подразделений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1 333,7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1 333,7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1 333,7</w:t>
            </w:r>
          </w:p>
        </w:tc>
      </w:tr>
      <w:tr w:rsidR="00EA768F" w:rsidRPr="00C45D97" w:rsidTr="003D3495">
        <w:trPr>
          <w:trHeight w:val="315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593,6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593,6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593,6</w:t>
            </w:r>
          </w:p>
        </w:tc>
      </w:tr>
      <w:tr w:rsidR="00EA768F" w:rsidRPr="00C45D97" w:rsidTr="003D3495">
        <w:trPr>
          <w:trHeight w:val="189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740,1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740,1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740,1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Прочие расходы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17,0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Прочие расходы (Социальное обеспечение и иные выплаты населению)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17,0</w:t>
            </w:r>
          </w:p>
        </w:tc>
      </w:tr>
      <w:tr w:rsidR="00EA768F" w:rsidRPr="00C45D97" w:rsidTr="003D3495">
        <w:trPr>
          <w:trHeight w:val="94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613,2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613,2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613,2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Гражданская оборона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294,2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294,2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294,2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Прочие расходы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04.2.01.25120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82,0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82,0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82,0</w:t>
            </w:r>
          </w:p>
        </w:tc>
      </w:tr>
      <w:tr w:rsidR="00EA768F" w:rsidRPr="00C45D97" w:rsidTr="003D3495">
        <w:trPr>
          <w:trHeight w:val="126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Прочие расходы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04.2.01.25120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82,0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Расходы по опашке населенных пунктов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04.2.01.25140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212,2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212,2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212,2</w:t>
            </w:r>
          </w:p>
        </w:tc>
      </w:tr>
      <w:tr w:rsidR="00EA768F" w:rsidRPr="00C45D97" w:rsidTr="003D3495">
        <w:trPr>
          <w:trHeight w:val="126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Расходы по опашке населенных пунктов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04.2.01.25140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212,2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212,2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212,2</w:t>
            </w:r>
          </w:p>
        </w:tc>
      </w:tr>
      <w:tr w:rsidR="00EA768F" w:rsidRPr="00C45D97" w:rsidTr="003D3495">
        <w:trPr>
          <w:trHeight w:val="126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319,0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319,0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319,0</w:t>
            </w:r>
          </w:p>
        </w:tc>
      </w:tr>
      <w:tr w:rsidR="00EA768F" w:rsidRPr="00C45D97" w:rsidTr="003D3495">
        <w:trPr>
          <w:trHeight w:val="126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319,0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319,0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319,0</w:t>
            </w:r>
          </w:p>
        </w:tc>
      </w:tr>
      <w:tr w:rsidR="00EA768F" w:rsidRPr="00C45D97" w:rsidTr="003D3495">
        <w:trPr>
          <w:trHeight w:val="315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319,0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319,0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319,0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НАЦИОНАЛЬНАЯ ЭКОНОМИКА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2 522,1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2 522,1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2 522,1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Сельское хозяйство и рыболовство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50,0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Мероприятия в области сельского хозяйства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66.0.05.25220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50,0</w:t>
            </w:r>
          </w:p>
        </w:tc>
      </w:tr>
      <w:tr w:rsidR="00EA768F" w:rsidRPr="00C45D97" w:rsidTr="003D3495">
        <w:trPr>
          <w:trHeight w:val="126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Мероприятия в области сельского хозяйства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66.0.05.25220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50,0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Дорожное хозяйство (дорожные фонды)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2 472,1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2 472,1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2 472,1</w:t>
            </w:r>
          </w:p>
        </w:tc>
      </w:tr>
      <w:tr w:rsidR="00EA768F" w:rsidRPr="00C45D97" w:rsidTr="003D3495">
        <w:trPr>
          <w:trHeight w:val="4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 xml:space="preserve">Содержание, капитальный, текущий ремонт дорог общего пользования за </w:t>
            </w:r>
            <w:r w:rsidRPr="00C45D97">
              <w:rPr>
                <w:color w:val="000000"/>
                <w:kern w:val="0"/>
              </w:rPr>
              <w:lastRenderedPageBreak/>
              <w:t>счет средств дорожного фонда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66.0.05.02030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2 472,1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2 472,1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2 472,1</w:t>
            </w:r>
          </w:p>
        </w:tc>
      </w:tr>
      <w:tr w:rsidR="00EA768F" w:rsidRPr="00C45D97" w:rsidTr="003D3495">
        <w:trPr>
          <w:trHeight w:val="189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Содержание, капитальный, текущий ремонт дорог общего пользования за счет средств дорожного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66.0.05.02030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2 472,1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2 472,1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2 472,1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ЖИЛИЩНО-КОММУНАЛЬНОЕ ХОЗЯЙСТВО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21 438,6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13 451,7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13 451,7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Благоустройство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18 890,1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10 903,2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10 903,2</w:t>
            </w:r>
          </w:p>
        </w:tc>
      </w:tr>
      <w:tr w:rsidR="00EA768F" w:rsidRPr="00C45D97" w:rsidTr="003D3495">
        <w:trPr>
          <w:trHeight w:val="157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Расходы по формированию городской среды за счет дополнительных средств бюджета округа на обустройство общественных пространств и мест массового отдыха населения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10.1.01.04050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3 784,5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</w:tr>
      <w:tr w:rsidR="00EA768F" w:rsidRPr="00C45D97" w:rsidTr="003D3495">
        <w:trPr>
          <w:trHeight w:val="252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Расходы по формированию городской среды за счет дополнительных средств бюджета округа на обустройство общественных пространств и мест массового отдыха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10.1.01.04050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3 784,5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 </w:t>
            </w:r>
          </w:p>
        </w:tc>
      </w:tr>
      <w:tr w:rsidR="00EA768F" w:rsidRPr="00C45D97" w:rsidTr="003D3495">
        <w:trPr>
          <w:trHeight w:val="126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Расходы за счет субсидии на проведение ремонта дворовых территорий в муниципальных образований Нижегородской области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10.1.03.S2980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2 755,1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2 755,1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2 755,1</w:t>
            </w:r>
          </w:p>
        </w:tc>
      </w:tr>
      <w:tr w:rsidR="00EA768F" w:rsidRPr="00C45D97" w:rsidTr="003D3495">
        <w:trPr>
          <w:trHeight w:val="220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Расходы за счет субсидии на проведение ремонта дворовых территорий в муниципальных образований Нижегородской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10.1.03.S2980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2 755,1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2 755,1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2 755,1</w:t>
            </w:r>
          </w:p>
        </w:tc>
      </w:tr>
      <w:tr w:rsidR="00EA768F" w:rsidRPr="00C45D97" w:rsidTr="003D3495">
        <w:trPr>
          <w:trHeight w:val="220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Расходы за счет субсидии на поддержку государственных программ субъектов Российской Федерации и муниципальных программ формирования современной городской среды на обустройство общественных пространств и мест массового отдыха населения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10.1.F2.55550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4 202,4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</w:tr>
      <w:tr w:rsidR="00EA768F" w:rsidRPr="00C45D97" w:rsidTr="003D3495">
        <w:trPr>
          <w:trHeight w:val="315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Расходы за счет субсидии на поддержку государственных программ субъектов Российской Федерации и муниципальных программ формирования современной городской среды на обустройство общественных пространств и мест массового отдыха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10.1.F2.55550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4 202,4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 </w:t>
            </w:r>
          </w:p>
        </w:tc>
      </w:tr>
      <w:tr w:rsidR="00EA768F" w:rsidRPr="00C45D97" w:rsidTr="003D3495">
        <w:trPr>
          <w:trHeight w:val="283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Оказание услуг (выполнение мероприятий),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(уличного) освещения территориальных отделов администрации Тоншаевского муниципального округа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23.5.02.04010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2 226,8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2 226,8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2 226,8</w:t>
            </w:r>
          </w:p>
        </w:tc>
      </w:tr>
      <w:tr w:rsidR="00EA768F" w:rsidRPr="00C45D97" w:rsidTr="003D3495">
        <w:trPr>
          <w:trHeight w:val="378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Оказание услуг (выполнение мероприятий),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(уличного) освещения территориальных отделов администрации Тоншаевского муниципального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23.5.02.04010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2 226,8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2 226,8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2 226,8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Субсидия на реализацию мероприятий в рамках проекта "Память поколений"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66.0.03.S2680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1 083,5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1 083,5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1 083,5</w:t>
            </w:r>
          </w:p>
        </w:tc>
      </w:tr>
      <w:tr w:rsidR="00EA768F" w:rsidRPr="00C45D97" w:rsidTr="003D3495">
        <w:trPr>
          <w:trHeight w:val="157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Субсидия на реализацию мероприятий в рамках проекта "Память поколений"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66.0.03.S2680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1 083,5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1 083,5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1 083,5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Уличное освещение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66.0.05.04010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2 780,0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2 780,0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2 780,0</w:t>
            </w:r>
          </w:p>
        </w:tc>
      </w:tr>
      <w:tr w:rsidR="00EA768F" w:rsidRPr="00C45D97" w:rsidTr="003D3495">
        <w:trPr>
          <w:trHeight w:val="126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 xml:space="preserve">Уличное освещение (Закупка товаров, работ и услуг для </w:t>
            </w:r>
            <w:r w:rsidRPr="00C45D97">
              <w:rPr>
                <w:i/>
                <w:iCs/>
                <w:color w:val="000000"/>
                <w:kern w:val="0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66.0.05.04010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2 780,0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2 780,0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2 780,0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Озеленение территорий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66.0.05.04030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400,0</w:t>
            </w:r>
          </w:p>
        </w:tc>
      </w:tr>
      <w:tr w:rsidR="00EA768F" w:rsidRPr="00C45D97" w:rsidTr="003D3495">
        <w:trPr>
          <w:trHeight w:val="126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Озеленение территорий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66.0.05.04030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400,0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Содержание мест захоронений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66.0.05.04040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400,0</w:t>
            </w:r>
          </w:p>
        </w:tc>
      </w:tr>
      <w:tr w:rsidR="00EA768F" w:rsidRPr="00C45D97" w:rsidTr="003D3495">
        <w:trPr>
          <w:trHeight w:val="126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Содержание мест захоронений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66.0.05.04040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400,0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Прочие мероприятия по благоустройству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66.0.05.04050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1 257,8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1 257,8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1 257,8</w:t>
            </w:r>
          </w:p>
        </w:tc>
      </w:tr>
      <w:tr w:rsidR="00EA768F" w:rsidRPr="00C45D97" w:rsidTr="003D3495">
        <w:trPr>
          <w:trHeight w:val="157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Прочие мероприятия по благоустройству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66.0.05.04050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1 257,8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1 257,8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1 257,8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Другие вопросы в области жилищно-коммунального хозяйства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2 548,5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2 548,5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2 548,5</w:t>
            </w:r>
          </w:p>
        </w:tc>
      </w:tr>
      <w:tr w:rsidR="00EA768F" w:rsidRPr="00C45D97" w:rsidTr="003D3495">
        <w:trPr>
          <w:trHeight w:val="94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Расходы за счет субсидии на содержание объектов благоустройства и общественных территорий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10.1.02.S2820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1 067,3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1 067,3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1 067,3</w:t>
            </w:r>
          </w:p>
        </w:tc>
      </w:tr>
      <w:tr w:rsidR="00EA768F" w:rsidRPr="00C45D97" w:rsidTr="003D3495">
        <w:trPr>
          <w:trHeight w:val="283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Расходы за счет субсидии на содержание объектов благоустройства и общественных территорий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10.1.02.S2820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1 067,3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1 067,3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1 067,3</w:t>
            </w:r>
          </w:p>
        </w:tc>
      </w:tr>
      <w:tr w:rsidR="00EA768F" w:rsidRPr="00C45D97" w:rsidTr="003D3495">
        <w:trPr>
          <w:trHeight w:val="126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1 481,2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1 481,2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1 481,2</w:t>
            </w:r>
          </w:p>
        </w:tc>
      </w:tr>
      <w:tr w:rsidR="00EA768F" w:rsidRPr="00C45D97" w:rsidTr="003D3495">
        <w:trPr>
          <w:trHeight w:val="84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 xml:space="preserve"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C45D97">
              <w:rPr>
                <w:i/>
                <w:iCs/>
                <w:color w:val="000000"/>
                <w:kern w:val="0"/>
              </w:rPr>
              <w:lastRenderedPageBreak/>
              <w:t>управления государственными внебюджетными фондами)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1 481,2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1 481,2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1 481,2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lastRenderedPageBreak/>
              <w:t>ШАЙГИНСКИЙ ТЕРРИТОРИАЛЬНЫЙ ОТДЕЛ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7 649,8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7 649,8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7 649,8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ОБЩЕГОСУДАРСТВЕННЫЕ ВОПРОСЫ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3 674,4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3 674,4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3 674,4</w:t>
            </w:r>
          </w:p>
        </w:tc>
      </w:tr>
      <w:tr w:rsidR="00EA768F" w:rsidRPr="00C45D97" w:rsidTr="003D3495">
        <w:trPr>
          <w:trHeight w:val="189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1 613,9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1 613,9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1 613,9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1 613,9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1 613,9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1 613,9</w:t>
            </w:r>
          </w:p>
        </w:tc>
      </w:tr>
      <w:tr w:rsidR="00EA768F" w:rsidRPr="00C45D97" w:rsidTr="003D3495">
        <w:trPr>
          <w:trHeight w:val="252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Расходы на обеспечение функций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1 512,6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1 512,6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1 512,6</w:t>
            </w:r>
          </w:p>
        </w:tc>
      </w:tr>
      <w:tr w:rsidR="00EA768F" w:rsidRPr="00C45D97" w:rsidTr="003D3495">
        <w:trPr>
          <w:trHeight w:val="157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Расходы на обеспечение функций органов местного самоуправления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101,3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Другие общегосударственные вопросы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2 060,5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2 060,5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2 060,5</w:t>
            </w:r>
          </w:p>
        </w:tc>
      </w:tr>
      <w:tr w:rsidR="00EA768F" w:rsidRPr="00C45D97" w:rsidTr="003D3495">
        <w:trPr>
          <w:trHeight w:val="126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2 045,5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2 045,5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2 045,5</w:t>
            </w:r>
          </w:p>
        </w:tc>
      </w:tr>
      <w:tr w:rsidR="00EA768F" w:rsidRPr="00C45D97" w:rsidTr="003D3495">
        <w:trPr>
          <w:trHeight w:val="315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1 344,0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1 344,0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1 344,0</w:t>
            </w:r>
          </w:p>
        </w:tc>
      </w:tr>
      <w:tr w:rsidR="00EA768F" w:rsidRPr="00C45D97" w:rsidTr="003D3495">
        <w:trPr>
          <w:trHeight w:val="189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Расходы на обеспечение деятельности административно-хозяйственных отделов, отделов и иных структурных подразделений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701,5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701,5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701,5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Прочие расходы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15,0</w:t>
            </w:r>
          </w:p>
        </w:tc>
      </w:tr>
      <w:tr w:rsidR="00EA768F" w:rsidRPr="00C45D97" w:rsidTr="003D3495">
        <w:trPr>
          <w:trHeight w:val="126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Прочие расходы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15,0</w:t>
            </w:r>
          </w:p>
        </w:tc>
      </w:tr>
      <w:tr w:rsidR="00EA768F" w:rsidRPr="00C45D97" w:rsidTr="003D3495">
        <w:trPr>
          <w:trHeight w:val="94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НАЦИОНАЛЬНАЯ БЕЗОПАСНОСТЬ И ПРАВООХРАНИТЕЛЬНАЯ ДЕЯТЕЛЬНОСТЬ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1 662,3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1 662,3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1 662,3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Гражданская оборона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11,5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Расходы по опашке населенных пунктов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04.2.01.25140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11,5</w:t>
            </w:r>
          </w:p>
        </w:tc>
      </w:tr>
      <w:tr w:rsidR="00EA768F" w:rsidRPr="00C45D97" w:rsidTr="003D3495">
        <w:trPr>
          <w:trHeight w:val="126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Расходы по опашке населенных пунктов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04.2.01.25140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11,5</w:t>
            </w:r>
          </w:p>
        </w:tc>
      </w:tr>
      <w:tr w:rsidR="00EA768F" w:rsidRPr="00C45D97" w:rsidTr="003D3495">
        <w:trPr>
          <w:trHeight w:val="126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 xml:space="preserve">Защита населения и территории от чрезвычайных ситуаций </w:t>
            </w:r>
            <w:r w:rsidRPr="00C45D97">
              <w:rPr>
                <w:b/>
                <w:bCs/>
                <w:color w:val="000000"/>
                <w:kern w:val="0"/>
              </w:rPr>
              <w:lastRenderedPageBreak/>
              <w:t>природного и техногенного характера, пожарная безопасность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lastRenderedPageBreak/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1 650,8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1 650,8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1 650,8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Расходы на обеспечение деятельности муниципальной пожарной охраны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04.2.01.00590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65,5</w:t>
            </w:r>
          </w:p>
        </w:tc>
      </w:tr>
      <w:tr w:rsidR="00EA768F" w:rsidRPr="00C45D97" w:rsidTr="003D3495">
        <w:trPr>
          <w:trHeight w:val="157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Расходы на обеспечение деятельности муниципальной пожарной охраны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04.2.01.00590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65,5</w:t>
            </w:r>
          </w:p>
        </w:tc>
      </w:tr>
      <w:tr w:rsidR="00EA768F" w:rsidRPr="00C45D97" w:rsidTr="003D3495">
        <w:trPr>
          <w:trHeight w:val="126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1 585,3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1 585,3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1 585,3</w:t>
            </w:r>
          </w:p>
        </w:tc>
      </w:tr>
      <w:tr w:rsidR="00EA768F" w:rsidRPr="00C45D97" w:rsidTr="003D3495">
        <w:trPr>
          <w:trHeight w:val="273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 xml:space="preserve"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C45D97">
              <w:rPr>
                <w:i/>
                <w:iCs/>
                <w:color w:val="000000"/>
                <w:kern w:val="0"/>
              </w:rPr>
              <w:lastRenderedPageBreak/>
              <w:t>внебюджетными фондами)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1 585,3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1 585,3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1 585,3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lastRenderedPageBreak/>
              <w:t>НАЦИОНАЛЬНАЯ ЭКОНОМИКА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1 014,8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1 014,8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1 014,8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Дорожное хозяйство (дорожные фонды)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1 014,8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1 014,8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1 014,8</w:t>
            </w:r>
          </w:p>
        </w:tc>
      </w:tr>
      <w:tr w:rsidR="00EA768F" w:rsidRPr="00C45D97" w:rsidTr="003D3495">
        <w:trPr>
          <w:trHeight w:val="94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Содержание, капитальный, текущий ремонт дорог общего пользования за счет средств дорожного фонда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66.0.05.02030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1 014,8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1 014,8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1 014,8</w:t>
            </w:r>
          </w:p>
        </w:tc>
      </w:tr>
      <w:tr w:rsidR="00EA768F" w:rsidRPr="00C45D97" w:rsidTr="003D3495">
        <w:trPr>
          <w:trHeight w:val="189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Содержание, капитальный, текущий ремонт дорог общего пользования за счет средств дорожного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66.0.05.02030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1 014,8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1 014,8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1 014,8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ЖИЛИЩНО-КОММУНАЛЬНОЕ ХОЗЯЙСТВО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1 288,3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1 288,3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1 288,3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Благоустройство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703,3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703,3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703,3</w:t>
            </w:r>
          </w:p>
        </w:tc>
      </w:tr>
      <w:tr w:rsidR="00EA768F" w:rsidRPr="00C45D97" w:rsidTr="003D3495">
        <w:trPr>
          <w:trHeight w:val="557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 xml:space="preserve">Оказание услуг (выполнение мероприятий),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(уличного) освещения территориальных отделов администрации </w:t>
            </w:r>
            <w:r w:rsidRPr="00C45D97">
              <w:rPr>
                <w:color w:val="000000"/>
                <w:kern w:val="0"/>
              </w:rPr>
              <w:lastRenderedPageBreak/>
              <w:t>Тоншаевского муниципального округа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23.5.02.04010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200,0</w:t>
            </w:r>
          </w:p>
        </w:tc>
      </w:tr>
      <w:tr w:rsidR="00EA768F" w:rsidRPr="00C45D97" w:rsidTr="003D3495">
        <w:trPr>
          <w:trHeight w:val="378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Оказание услуг (выполнение мероприятий),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(уличного) освещения территориальных отделов администрации Тоншаевского муниципального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23.5.02.04010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200,0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Уличное освещение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66.0.05.04010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473,0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473,0</w:t>
            </w:r>
          </w:p>
        </w:tc>
      </w:tr>
      <w:tr w:rsidR="00EA768F" w:rsidRPr="00C45D97" w:rsidTr="003D3495">
        <w:trPr>
          <w:trHeight w:val="126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Уличное освещение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66.0.05.04010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473,0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473,0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Содержание мест захоронений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66.0.05.04040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2,3</w:t>
            </w:r>
          </w:p>
        </w:tc>
      </w:tr>
      <w:tr w:rsidR="00EA768F" w:rsidRPr="00C45D97" w:rsidTr="003D3495">
        <w:trPr>
          <w:trHeight w:val="126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Содержание мест захоронений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66.0.05.04040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2,3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Прочие мероприятия по благоустройству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66.0.05.04050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28,0</w:t>
            </w:r>
          </w:p>
        </w:tc>
      </w:tr>
      <w:tr w:rsidR="00EA768F" w:rsidRPr="00C45D97" w:rsidTr="003D3495">
        <w:trPr>
          <w:trHeight w:val="157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Прочие мероприятия по благоустройству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66.0.05.04050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28,0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Другие вопросы в области жилищно-коммунального хозяйства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585,0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585,0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585,0</w:t>
            </w:r>
          </w:p>
        </w:tc>
      </w:tr>
      <w:tr w:rsidR="00EA768F" w:rsidRPr="00C45D97" w:rsidTr="003D3495">
        <w:trPr>
          <w:trHeight w:val="126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585,0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585,0</w:t>
            </w:r>
          </w:p>
        </w:tc>
      </w:tr>
      <w:tr w:rsidR="00EA768F" w:rsidRPr="00C45D97" w:rsidTr="003D3495">
        <w:trPr>
          <w:trHeight w:val="315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585,0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585,0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lastRenderedPageBreak/>
              <w:t>ФИЗИЧЕСКАЯ КУЛЬТУРА И СПОРТ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10,0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Массовый спорт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10,0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Мероприятия в области спорта, физической культуры и туризма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11.1.01.25270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10,0</w:t>
            </w:r>
          </w:p>
        </w:tc>
      </w:tr>
      <w:tr w:rsidR="00EA768F" w:rsidRPr="00C45D97" w:rsidTr="003D3495">
        <w:trPr>
          <w:trHeight w:val="157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Мероприятия в области спорта, физической культуры и туризма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11.1.01.25270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10,0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БЕРЕЗЯТСКО-ЛОЖКИНСКИЙ ТЕРРИТОРИАЛЬНЫЙ ОТДЕЛ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10 855,9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10 855,9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10 855,9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ОБЩЕГОСУДАРСТВЕННЫЕ ВОПРОСЫ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2 983,5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2 983,5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2 983,5</w:t>
            </w:r>
          </w:p>
        </w:tc>
      </w:tr>
      <w:tr w:rsidR="00EA768F" w:rsidRPr="00C45D97" w:rsidTr="003D3495">
        <w:trPr>
          <w:trHeight w:val="189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2 100,8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2 100,8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2 100,8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2 100,8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2 100,8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2 100,8</w:t>
            </w:r>
          </w:p>
        </w:tc>
      </w:tr>
      <w:tr w:rsidR="00EA768F" w:rsidRPr="00C45D97" w:rsidTr="003D3495">
        <w:trPr>
          <w:trHeight w:val="252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Расходы на обеспечение функций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2 031,0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2 031,0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2 031,0</w:t>
            </w:r>
          </w:p>
        </w:tc>
      </w:tr>
      <w:tr w:rsidR="00EA768F" w:rsidRPr="00C45D97" w:rsidTr="003D3495">
        <w:trPr>
          <w:trHeight w:val="157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Расходы на обеспечение функций органов местного самоуправления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69,8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Другие общегосударственные вопросы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882,7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882,7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882,7</w:t>
            </w:r>
          </w:p>
        </w:tc>
      </w:tr>
      <w:tr w:rsidR="00EA768F" w:rsidRPr="00C45D97" w:rsidTr="003D3495">
        <w:trPr>
          <w:trHeight w:val="126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863,7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863,7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863,7</w:t>
            </w:r>
          </w:p>
        </w:tc>
      </w:tr>
      <w:tr w:rsidR="00EA768F" w:rsidRPr="00C45D97" w:rsidTr="003D3495">
        <w:trPr>
          <w:trHeight w:val="1832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 xml:space="preserve">Расходы на обеспечение деятельности административно-хозяйственных отделов, отделов и иных структурных подразделений </w:t>
            </w:r>
            <w:r w:rsidRPr="00C45D97">
              <w:rPr>
                <w:i/>
                <w:iCs/>
                <w:color w:val="000000"/>
                <w:kern w:val="0"/>
              </w:rPr>
              <w:lastRenderedPageBreak/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561,6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561,6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561,6</w:t>
            </w:r>
          </w:p>
        </w:tc>
      </w:tr>
      <w:tr w:rsidR="00EA768F" w:rsidRPr="00C45D97" w:rsidTr="003D3495">
        <w:trPr>
          <w:trHeight w:val="189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Расходы на обеспечение деятельности административно-хозяйственных отделов, отделов и иных структурных подразделений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302,1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302,1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302,1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Прочие расходы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19,0</w:t>
            </w:r>
          </w:p>
        </w:tc>
      </w:tr>
      <w:tr w:rsidR="00EA768F" w:rsidRPr="00C45D97" w:rsidTr="003D3495">
        <w:trPr>
          <w:trHeight w:val="126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Прочие расходы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4,0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Прочие расходы (Социальное обеспечение и иные выплаты населению)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15,0</w:t>
            </w:r>
          </w:p>
        </w:tc>
      </w:tr>
      <w:tr w:rsidR="00EA768F" w:rsidRPr="00C45D97" w:rsidTr="003D3495">
        <w:trPr>
          <w:trHeight w:val="94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НАЦИОНАЛЬНАЯ БЕЗОПАСНОСТЬ И ПРАВООХРАНИТЕЛЬНАЯ ДЕЯТЕЛЬНОСТЬ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3 993,3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3 993,3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3 993,3</w:t>
            </w:r>
          </w:p>
        </w:tc>
      </w:tr>
      <w:tr w:rsidR="00EA768F" w:rsidRPr="00C45D97" w:rsidTr="003D3495">
        <w:trPr>
          <w:trHeight w:val="7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3 993,3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3 993,3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3 993,3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Расходы на обеспечение деятельности муниципальной пожарной охраны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04.2.01.00590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194,5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194,5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194,5</w:t>
            </w:r>
          </w:p>
        </w:tc>
      </w:tr>
      <w:tr w:rsidR="00EA768F" w:rsidRPr="00C45D97" w:rsidTr="003D3495">
        <w:trPr>
          <w:trHeight w:val="157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Расходы на обеспечение деятельности муниципальной пожарной охраны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04.2.01.00590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194,5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194,5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194,5</w:t>
            </w:r>
          </w:p>
        </w:tc>
      </w:tr>
      <w:tr w:rsidR="00EA768F" w:rsidRPr="00C45D97" w:rsidTr="003D3495">
        <w:trPr>
          <w:trHeight w:val="126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3 798,8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3 798,8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3 798,8</w:t>
            </w:r>
          </w:p>
        </w:tc>
      </w:tr>
      <w:tr w:rsidR="00EA768F" w:rsidRPr="00C45D97" w:rsidTr="003D3495">
        <w:trPr>
          <w:trHeight w:val="315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 xml:space="preserve"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(муниципальными) органами, </w:t>
            </w:r>
            <w:r w:rsidRPr="00C45D97">
              <w:rPr>
                <w:i/>
                <w:iCs/>
                <w:color w:val="000000"/>
                <w:kern w:val="0"/>
              </w:rP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3 798,8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3 798,8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3 798,8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lastRenderedPageBreak/>
              <w:t>НАЦИОНАЛЬНАЯ ЭКОНОМИКА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416,0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416,0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Дорожное хозяйство (дорожные фонды)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416,0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416,0</w:t>
            </w:r>
          </w:p>
        </w:tc>
      </w:tr>
      <w:tr w:rsidR="00EA768F" w:rsidRPr="00C45D97" w:rsidTr="003D3495">
        <w:trPr>
          <w:trHeight w:val="94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Содержание, капитальный, текущий ремонт дорог общего пользования за счет средств дорожного фонда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66.0.05.02030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416,0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416,0</w:t>
            </w:r>
          </w:p>
        </w:tc>
      </w:tr>
      <w:tr w:rsidR="00EA768F" w:rsidRPr="00C45D97" w:rsidTr="003D3495">
        <w:trPr>
          <w:trHeight w:val="189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Содержание, капитальный, текущий ремонт дорог общего пользования за счет средств дорожного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66.0.05.02030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416,0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416,0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ЖИЛИЩНО-КОММУНАЛЬНОЕ ХОЗЯЙСТВО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3 453,1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3 453,1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3 453,1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Благоустройство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2 286,7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2 286,7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2 286,7</w:t>
            </w:r>
          </w:p>
        </w:tc>
      </w:tr>
      <w:tr w:rsidR="00EA768F" w:rsidRPr="00C45D97" w:rsidTr="003D3495">
        <w:trPr>
          <w:trHeight w:val="283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Оказание услуг (выполнение мероприятий),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(уличного) освещения территориальных отделов администрации Тоншаевского муниципального округа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23.5.02.04010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350,0</w:t>
            </w:r>
          </w:p>
        </w:tc>
      </w:tr>
      <w:tr w:rsidR="00EA768F" w:rsidRPr="00C45D97" w:rsidTr="003D3495">
        <w:trPr>
          <w:trHeight w:val="378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Оказание услуг (выполнение мероприятий),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(уличного) освещения территориальных отделов администрации Тоншаевского муниципального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23.5.02.04010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350,0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 xml:space="preserve">Субсидия на реализацию </w:t>
            </w:r>
            <w:r w:rsidRPr="00C45D97">
              <w:rPr>
                <w:color w:val="000000"/>
                <w:kern w:val="0"/>
              </w:rPr>
              <w:lastRenderedPageBreak/>
              <w:t>мероприятий в рамках проекта "Память поколений"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66.0.03.S2680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1 083,5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1 083,5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1 083,5</w:t>
            </w:r>
          </w:p>
        </w:tc>
      </w:tr>
      <w:tr w:rsidR="00EA768F" w:rsidRPr="00C45D97" w:rsidTr="003D3495">
        <w:trPr>
          <w:trHeight w:val="157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Субсидия на реализацию мероприятий в рамках проекта "Память поколений"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66.0.03.S2680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1 083,5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1 083,5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1 083,5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Уличное освещение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66.0.05.04010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640,6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640,6</w:t>
            </w:r>
          </w:p>
        </w:tc>
      </w:tr>
      <w:tr w:rsidR="00EA768F" w:rsidRPr="00C45D97" w:rsidTr="003D3495">
        <w:trPr>
          <w:trHeight w:val="126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Уличное освещение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66.0.05.04010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640,6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640,6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Прочие мероприятия по благоустройству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66.0.05.04050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212,6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212,6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212,6</w:t>
            </w:r>
          </w:p>
        </w:tc>
      </w:tr>
      <w:tr w:rsidR="00EA768F" w:rsidRPr="00C45D97" w:rsidTr="003D3495">
        <w:trPr>
          <w:trHeight w:val="157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Прочие мероприятия по благоустройству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66.0.05.04050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212,6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212,6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212,6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Другие вопросы в области жилищно-коммунального хозяйства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1 166,4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1 166,4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1 166,4</w:t>
            </w:r>
          </w:p>
        </w:tc>
      </w:tr>
      <w:tr w:rsidR="00EA768F" w:rsidRPr="00C45D97" w:rsidTr="003D3495">
        <w:trPr>
          <w:trHeight w:val="126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1 166,4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1 166,4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1 166,4</w:t>
            </w:r>
          </w:p>
        </w:tc>
      </w:tr>
      <w:tr w:rsidR="00EA768F" w:rsidRPr="00C45D97" w:rsidTr="003D3495">
        <w:trPr>
          <w:trHeight w:val="273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1 166,4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1 166,4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1 166,4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ФИЗИЧЕСКАЯ КУЛЬТУРА И СПОРТ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10,0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Массовый спорт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10,0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Мероприятия в области спорта, физической культуры и туризма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11.1.01.25270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10,0</w:t>
            </w:r>
          </w:p>
        </w:tc>
      </w:tr>
      <w:tr w:rsidR="00EA768F" w:rsidRPr="00C45D97" w:rsidTr="003D3495">
        <w:trPr>
          <w:trHeight w:val="157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Мероприятия в области спорта, физической культуры и туризма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11.1.01.25270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10,0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ОДОШНУРСКИЙ ТЕРРИТОРИАЛЬНЫЙ ОТДЕЛ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6 856,1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6 856,1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6 856,1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ОБЩЕГОСУДАРСТВЕННЫЕ ВОПРОСЫ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3 119,0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3 119,0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3 119,0</w:t>
            </w:r>
          </w:p>
        </w:tc>
      </w:tr>
      <w:tr w:rsidR="00EA768F" w:rsidRPr="00C45D97" w:rsidTr="003D3495">
        <w:trPr>
          <w:trHeight w:val="189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2 285,2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2 285,2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2 285,2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2 285,2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2 285,2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2 285,2</w:t>
            </w:r>
          </w:p>
        </w:tc>
      </w:tr>
      <w:tr w:rsidR="00EA768F" w:rsidRPr="00C45D97" w:rsidTr="003D3495">
        <w:trPr>
          <w:trHeight w:val="252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Расходы на обеспечение функций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2 187,1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2 187,1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2 187,1</w:t>
            </w:r>
          </w:p>
        </w:tc>
      </w:tr>
      <w:tr w:rsidR="00EA768F" w:rsidRPr="00C45D97" w:rsidTr="003D3495">
        <w:trPr>
          <w:trHeight w:val="157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Расходы на обеспечение функций органов местного самоуправления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98,1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98,1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98,1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lastRenderedPageBreak/>
              <w:t>Другие общегосударственные вопросы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833,8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833,8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833,8</w:t>
            </w:r>
          </w:p>
        </w:tc>
      </w:tr>
      <w:tr w:rsidR="00EA768F" w:rsidRPr="00C45D97" w:rsidTr="003D3495">
        <w:trPr>
          <w:trHeight w:val="126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825,3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825,3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825,3</w:t>
            </w:r>
          </w:p>
        </w:tc>
      </w:tr>
      <w:tr w:rsidR="00EA768F" w:rsidRPr="00C45D97" w:rsidTr="003D3495">
        <w:trPr>
          <w:trHeight w:val="315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481,5</w:t>
            </w:r>
          </w:p>
        </w:tc>
      </w:tr>
      <w:tr w:rsidR="00EA768F" w:rsidRPr="00C45D97" w:rsidTr="003D3495">
        <w:trPr>
          <w:trHeight w:val="189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343,8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343,8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343,8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Прочие расходы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8,5</w:t>
            </w:r>
          </w:p>
        </w:tc>
      </w:tr>
      <w:tr w:rsidR="00EA768F" w:rsidRPr="00C45D97" w:rsidTr="003D3495">
        <w:trPr>
          <w:trHeight w:val="126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Прочие расходы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8,5</w:t>
            </w:r>
          </w:p>
        </w:tc>
      </w:tr>
      <w:tr w:rsidR="00EA768F" w:rsidRPr="00C45D97" w:rsidTr="003D3495">
        <w:trPr>
          <w:trHeight w:val="94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НАЦИОНАЛЬНАЯ БЕЗОПАСНОСТЬ И ПРАВООХРАНИТЕЛЬНАЯ ДЕЯТЕЛЬНОСТЬ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527,2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527,2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527,2</w:t>
            </w:r>
          </w:p>
        </w:tc>
      </w:tr>
      <w:tr w:rsidR="00EA768F" w:rsidRPr="00C45D97" w:rsidTr="003D3495">
        <w:trPr>
          <w:trHeight w:val="126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527,2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527,2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527,2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Расходы на обеспечение деятельности муниципальной пожарной охраны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04.2.01.00590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200,0</w:t>
            </w:r>
          </w:p>
        </w:tc>
      </w:tr>
      <w:tr w:rsidR="00EA768F" w:rsidRPr="00C45D97" w:rsidTr="003D3495">
        <w:trPr>
          <w:trHeight w:val="157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Расходы на обеспечение деятельности муниципальной пожарной охраны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04.2.01.00590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200,0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Прочие расходы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04.2.01.25120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8,2</w:t>
            </w:r>
          </w:p>
        </w:tc>
      </w:tr>
      <w:tr w:rsidR="00EA768F" w:rsidRPr="00C45D97" w:rsidTr="003D3495">
        <w:trPr>
          <w:trHeight w:val="126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Прочие расходы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04.2.01.25120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8,2</w:t>
            </w:r>
          </w:p>
        </w:tc>
      </w:tr>
      <w:tr w:rsidR="00EA768F" w:rsidRPr="00C45D97" w:rsidTr="003D3495">
        <w:trPr>
          <w:trHeight w:val="126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319,0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319,0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319,0</w:t>
            </w:r>
          </w:p>
        </w:tc>
      </w:tr>
      <w:tr w:rsidR="00EA768F" w:rsidRPr="00C45D97" w:rsidTr="003D3495">
        <w:trPr>
          <w:trHeight w:val="315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319,0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319,0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319,0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НАЦИОНАЛЬНАЯ ЭКОНОМИКА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308,0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308,0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308,0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Дорожное хозяйство (дорожные фонды)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308,0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308,0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308,0</w:t>
            </w:r>
          </w:p>
        </w:tc>
      </w:tr>
      <w:tr w:rsidR="00EA768F" w:rsidRPr="00C45D97" w:rsidTr="003D3495">
        <w:trPr>
          <w:trHeight w:val="94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Содержание, капитальный, текущий ремонт дорог общего пользования за счет средств дорожного фонда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66.0.05.02030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308,0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308,0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308,0</w:t>
            </w:r>
          </w:p>
        </w:tc>
      </w:tr>
      <w:tr w:rsidR="00EA768F" w:rsidRPr="00C45D97" w:rsidTr="003D3495">
        <w:trPr>
          <w:trHeight w:val="189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Содержание, капитальный, текущий ремонт дорог общего пользования за счет средств дорожного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66.0.05.02030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308,0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308,0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308,0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ЖИЛИЩНО-КОММУНАЛЬНОЕ ХОЗЯЙСТВО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2 861,9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2 861,9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2 861,9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Благоустройство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1 571,2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1 571,2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1 571,2</w:t>
            </w:r>
          </w:p>
        </w:tc>
      </w:tr>
      <w:tr w:rsidR="00EA768F" w:rsidRPr="00C45D97" w:rsidTr="003D3495">
        <w:trPr>
          <w:trHeight w:val="283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Оказание услуг (выполнение мероприятий),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(уличного) освещения территориальных отделов администрации Тоншаевского муниципального округа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23.5.02.04010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800,0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800,0</w:t>
            </w:r>
          </w:p>
        </w:tc>
      </w:tr>
      <w:tr w:rsidR="00EA768F" w:rsidRPr="00C45D97" w:rsidTr="003D3495">
        <w:trPr>
          <w:trHeight w:val="273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 xml:space="preserve">Оказание услуг (выполнение мероприятий), направленных на энергосбережение и повышение энергетической эффективности использования энергетических ресурсов при эксплуатации объектов </w:t>
            </w:r>
            <w:r w:rsidRPr="00C45D97">
              <w:rPr>
                <w:i/>
                <w:iCs/>
                <w:color w:val="000000"/>
                <w:kern w:val="0"/>
              </w:rPr>
              <w:lastRenderedPageBreak/>
              <w:t>наружного (уличного) освещения территориальных отделов администрации Тоншаевского муниципального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23.5.02.04010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800,0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Уличное освещение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66.0.05.04010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520,0</w:t>
            </w:r>
          </w:p>
        </w:tc>
      </w:tr>
      <w:tr w:rsidR="00EA768F" w:rsidRPr="00C45D97" w:rsidTr="003D3495">
        <w:trPr>
          <w:trHeight w:val="126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Уличное освещение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66.0.05.04010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520,0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Прочие мероприятия по благоустройству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66.0.05.04050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251,2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251,2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251,2</w:t>
            </w:r>
          </w:p>
        </w:tc>
      </w:tr>
      <w:tr w:rsidR="00EA768F" w:rsidRPr="00C45D97" w:rsidTr="003D3495">
        <w:trPr>
          <w:trHeight w:val="157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Прочие мероприятия по благоустройству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66.0.05.04050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251,2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251,2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251,2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Другие вопросы в области жилищно-коммунального хозяйства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1 290,7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1 290,7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1 290,7</w:t>
            </w:r>
          </w:p>
        </w:tc>
      </w:tr>
      <w:tr w:rsidR="00EA768F" w:rsidRPr="00C45D97" w:rsidTr="003D3495">
        <w:trPr>
          <w:trHeight w:val="126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1 290,7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1 290,7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1 290,7</w:t>
            </w:r>
          </w:p>
        </w:tc>
      </w:tr>
      <w:tr w:rsidR="00EA768F" w:rsidRPr="00C45D97" w:rsidTr="003D3495">
        <w:trPr>
          <w:trHeight w:val="2399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1 290,7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1 290,7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1 290,7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ФИЗИЧЕСКАЯ КУЛЬТУРА И СПОРТ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40,0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Массовый спорт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40,0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Мероприятия в области спорта, физической культуры и туризма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11.1.01.25270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40,0</w:t>
            </w:r>
          </w:p>
        </w:tc>
      </w:tr>
      <w:tr w:rsidR="00EA768F" w:rsidRPr="00C45D97" w:rsidTr="003D3495">
        <w:trPr>
          <w:trHeight w:val="157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Мероприятия в области спорта, физической культуры и туризма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11.1.01.25270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40,0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ОШМИНСКИЙ ТЕРРИТОРИАЛЬНЫЙ ОТДЕЛ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22 524,0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22 524,0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22 524,0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ОБЩЕГОСУДАРСТВЕННЫЕ ВОПРОСЫ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9 761,9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9 761,9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9 761,9</w:t>
            </w:r>
          </w:p>
        </w:tc>
      </w:tr>
      <w:tr w:rsidR="00EA768F" w:rsidRPr="00C45D97" w:rsidTr="003D3495">
        <w:trPr>
          <w:trHeight w:val="189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2 876,8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2 876,8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2 876,8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2 876,8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2 876,8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2 876,8</w:t>
            </w:r>
          </w:p>
        </w:tc>
      </w:tr>
      <w:tr w:rsidR="00EA768F" w:rsidRPr="00C45D97" w:rsidTr="003D3495">
        <w:trPr>
          <w:trHeight w:val="252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Расходы на обеспечение функций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2 708,1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2 708,1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2 708,1</w:t>
            </w:r>
          </w:p>
        </w:tc>
      </w:tr>
      <w:tr w:rsidR="00EA768F" w:rsidRPr="00C45D97" w:rsidTr="003D3495">
        <w:trPr>
          <w:trHeight w:val="157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Расходы на обеспечение функций органов местного самоуправления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168,7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168,7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168,7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lastRenderedPageBreak/>
              <w:t>Другие общегосударственные вопросы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6 885,1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6 885,1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6 885,1</w:t>
            </w:r>
          </w:p>
        </w:tc>
      </w:tr>
      <w:tr w:rsidR="00EA768F" w:rsidRPr="00C45D97" w:rsidTr="003D3495">
        <w:trPr>
          <w:trHeight w:val="126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6 858,1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6 858,1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6 858,1</w:t>
            </w:r>
          </w:p>
        </w:tc>
      </w:tr>
      <w:tr w:rsidR="00EA768F" w:rsidRPr="00C45D97" w:rsidTr="003D3495">
        <w:trPr>
          <w:trHeight w:val="315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4 379,1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4 379,1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4 379,1</w:t>
            </w:r>
          </w:p>
        </w:tc>
      </w:tr>
      <w:tr w:rsidR="00EA768F" w:rsidRPr="00C45D97" w:rsidTr="003D3495">
        <w:trPr>
          <w:trHeight w:val="189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2 479,0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2 479,0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2 479,0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Прочие расходы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27,0</w:t>
            </w:r>
          </w:p>
        </w:tc>
      </w:tr>
      <w:tr w:rsidR="00EA768F" w:rsidRPr="00C45D97" w:rsidTr="003D3495">
        <w:trPr>
          <w:trHeight w:val="126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Прочие расходы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7,0</w:t>
            </w:r>
          </w:p>
        </w:tc>
      </w:tr>
      <w:tr w:rsidR="00EA768F" w:rsidRPr="00C45D97" w:rsidTr="003D3495">
        <w:trPr>
          <w:trHeight w:val="7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Прочие расходы (Социальное обеспечение и иные выплаты населению)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20,0</w:t>
            </w:r>
          </w:p>
        </w:tc>
      </w:tr>
      <w:tr w:rsidR="00EA768F" w:rsidRPr="00C45D97" w:rsidTr="003D3495">
        <w:trPr>
          <w:trHeight w:val="94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НАЦИОНАЛЬНАЯ БЕЗОПАСНОСТЬ И ПРАВООХРАНИТЕЛЬНАЯ ДЕЯТЕЛЬНОСТЬ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7 077,8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7 077,8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7 077,8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Гражданская оборона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10,0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Расходы по опашке населенных пунктов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04.2.01.25140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10,0</w:t>
            </w:r>
          </w:p>
        </w:tc>
      </w:tr>
      <w:tr w:rsidR="00EA768F" w:rsidRPr="00C45D97" w:rsidTr="003D3495">
        <w:trPr>
          <w:trHeight w:val="126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Расходы по опашке населенных пунктов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04.2.01.25140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10,0</w:t>
            </w:r>
          </w:p>
        </w:tc>
      </w:tr>
      <w:tr w:rsidR="00EA768F" w:rsidRPr="00C45D97" w:rsidTr="003D3495">
        <w:trPr>
          <w:trHeight w:val="126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7 067,8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7 067,8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7 067,8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Расходы на обеспечение деятельности муниципальной пожарной охраны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04.2.01.00590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577,0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577,0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577,0</w:t>
            </w:r>
          </w:p>
        </w:tc>
      </w:tr>
      <w:tr w:rsidR="00EA768F" w:rsidRPr="00C45D97" w:rsidTr="003D3495">
        <w:trPr>
          <w:trHeight w:val="157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Расходы на обеспечение деятельности муниципальной пожарной охраны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04.2.01.00590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577,0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577,0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577,0</w:t>
            </w:r>
          </w:p>
        </w:tc>
      </w:tr>
      <w:tr w:rsidR="00EA768F" w:rsidRPr="00C45D97" w:rsidTr="003D3495">
        <w:trPr>
          <w:trHeight w:val="126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6 490,8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6 490,8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6 490,8</w:t>
            </w:r>
          </w:p>
        </w:tc>
      </w:tr>
      <w:tr w:rsidR="00EA768F" w:rsidRPr="00C45D97" w:rsidTr="003D3495">
        <w:trPr>
          <w:trHeight w:val="315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6 490,8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6 490,8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6 490,8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НАЦИОНАЛЬНАЯ ЭКОНОМИКА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2 394,1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2 394,1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2 394,1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Дорожное хозяйство (дорожные фонды)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2 394,1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2 394,1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2 394,1</w:t>
            </w:r>
          </w:p>
        </w:tc>
      </w:tr>
      <w:tr w:rsidR="00EA768F" w:rsidRPr="00C45D97" w:rsidTr="003D3495">
        <w:trPr>
          <w:trHeight w:val="94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Содержание, капитальный, текущий ремонт дорог общего пользования за счет средств дорожного фонда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66.0.05.02030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2 394,1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2 394,1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2 394,1</w:t>
            </w:r>
          </w:p>
        </w:tc>
      </w:tr>
      <w:tr w:rsidR="00EA768F" w:rsidRPr="00C45D97" w:rsidTr="003D3495">
        <w:trPr>
          <w:trHeight w:val="189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Содержание, капитальный, текущий ремонт дорог общего пользования за счет средств дорожного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66.0.05.02030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2 394,1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2 394,1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2 394,1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ЖИЛИЩНО-КОММУНАЛЬНОЕ ХОЗЯЙСТВО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3 132,4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3 132,4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3 132,4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Благоустройство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1 618,5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1 618,5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1 618,5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Уличное освещение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66.0.05.04010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1 513,5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1 513,5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1 513,5</w:t>
            </w:r>
          </w:p>
        </w:tc>
      </w:tr>
      <w:tr w:rsidR="00EA768F" w:rsidRPr="00C45D97" w:rsidTr="003D3495">
        <w:trPr>
          <w:trHeight w:val="126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Уличное освещение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66.0.05.04010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1 513,0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1 513,0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1 513,0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Уличное освещение (Иные бюджетные ассигнования)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66.0.05.04010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0,5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Прочие мероприятия по благоустройству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66.0.05.04050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105,0</w:t>
            </w:r>
          </w:p>
        </w:tc>
      </w:tr>
      <w:tr w:rsidR="00EA768F" w:rsidRPr="00C45D97" w:rsidTr="003D3495">
        <w:trPr>
          <w:trHeight w:val="157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Прочие мероприятия по благоустройству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66.0.05.04050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105,0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 xml:space="preserve">Другие вопросы в области </w:t>
            </w:r>
            <w:r w:rsidRPr="00C45D97">
              <w:rPr>
                <w:b/>
                <w:bCs/>
                <w:color w:val="000000"/>
                <w:kern w:val="0"/>
              </w:rPr>
              <w:lastRenderedPageBreak/>
              <w:t>жилищно-коммунального хозяйства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lastRenderedPageBreak/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1 513,9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1 513,9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1 513,9</w:t>
            </w:r>
          </w:p>
        </w:tc>
      </w:tr>
      <w:tr w:rsidR="00EA768F" w:rsidRPr="00C45D97" w:rsidTr="003D3495">
        <w:trPr>
          <w:trHeight w:val="126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1 513,9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1 513,9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1 513,9</w:t>
            </w:r>
          </w:p>
        </w:tc>
      </w:tr>
      <w:tr w:rsidR="00EA768F" w:rsidRPr="00C45D97" w:rsidTr="003D3495">
        <w:trPr>
          <w:trHeight w:val="315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1 513,9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1 513,9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1 513,9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ФИЗИЧЕСКАЯ КУЛЬТУРА И СПОРТ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157,8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157,8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157,8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Массовый спорт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157,8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157,8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157,8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Мероприятия в области спорта, физической культуры и туризма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11.1.01.25270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157,8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157,8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157,8</w:t>
            </w:r>
          </w:p>
        </w:tc>
      </w:tr>
      <w:tr w:rsidR="00EA768F" w:rsidRPr="00C45D97" w:rsidTr="003D3495">
        <w:trPr>
          <w:trHeight w:val="7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 xml:space="preserve">Мероприятия в области спорта, физической культуры и туризма (Закупка товаров, работ и услуг для </w:t>
            </w:r>
            <w:r w:rsidRPr="00C45D97">
              <w:rPr>
                <w:i/>
                <w:iCs/>
                <w:color w:val="000000"/>
                <w:kern w:val="0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11.1.01.25270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157,8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157,8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157,8</w:t>
            </w:r>
          </w:p>
        </w:tc>
      </w:tr>
      <w:tr w:rsidR="00EA768F" w:rsidRPr="00C45D97" w:rsidTr="003D3495">
        <w:trPr>
          <w:trHeight w:val="189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lastRenderedPageBreak/>
              <w:t>ОТДЕЛ КУЛЬТУРЫ, ТУРИЗМА И НАРОДНО-ХУДОЖЕСТВЕННЫХ ПРОМЫСЛОВ АДМИНИСТРАЦИИ ТОНШАЕВСКОГО МУНИЦИПАЛЬНОГО ОКРУГА НИЖЕГОРОДСКОЙ ОБЛАСТИ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113 825,6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113 822,1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113 823,3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ОБРАЗОВАНИЕ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7 821,5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7 821,5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7 821,5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Дополнительное образование детей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7 821,5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7 821,5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7 821,5</w:t>
            </w:r>
          </w:p>
        </w:tc>
      </w:tr>
      <w:tr w:rsidR="00EA768F" w:rsidRPr="00C45D97" w:rsidTr="003D3495">
        <w:trPr>
          <w:trHeight w:val="94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Субсидия на выполнение муниципального задания за счет средств местного бюджета (ДМШ)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02.4.01.42310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7 821,5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7 821,5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7 821,5</w:t>
            </w:r>
          </w:p>
        </w:tc>
      </w:tr>
      <w:tr w:rsidR="00EA768F" w:rsidRPr="00C45D97" w:rsidTr="003D3495">
        <w:trPr>
          <w:trHeight w:val="189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Субсидия на выполнение муниципального задания за счет средств местного бюджета (ДМШ)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02.4.01.42310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7 821,5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7 821,5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7 821,5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КУЛЬТУРА, КИНЕМАТОГРАФИЯ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105 222,6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105 219,1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105 220,3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Культура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75 842,6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75 839,1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75 840,3</w:t>
            </w:r>
          </w:p>
        </w:tc>
      </w:tr>
      <w:tr w:rsidR="00EA768F" w:rsidRPr="00C45D97" w:rsidTr="003D3495">
        <w:trPr>
          <w:trHeight w:val="94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 xml:space="preserve">Субсидия на выполнение муниципального задания за счет </w:t>
            </w:r>
            <w:r w:rsidRPr="00C45D97">
              <w:rPr>
                <w:color w:val="000000"/>
                <w:kern w:val="0"/>
              </w:rPr>
              <w:lastRenderedPageBreak/>
              <w:t>средств местного бюджета (МЦБС)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02.1.01.44210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24 464,5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24 464,5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24 464,5</w:t>
            </w:r>
          </w:p>
        </w:tc>
      </w:tr>
      <w:tr w:rsidR="00EA768F" w:rsidRPr="00C45D97" w:rsidTr="003D3495">
        <w:trPr>
          <w:trHeight w:val="189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Субсидия на выполнение муниципального задания за счет средств местного бюджета (МЦБС)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02.1.01.44210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24 464,5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24 464,5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24 464,5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Комплектование книжных фондов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02.1.02.44210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200,0</w:t>
            </w:r>
          </w:p>
        </w:tc>
      </w:tr>
      <w:tr w:rsidR="00EA768F" w:rsidRPr="00C45D97" w:rsidTr="003D3495">
        <w:trPr>
          <w:trHeight w:val="126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Комплектование книжных фондов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02.1.02.44210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200,0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Комплектование книжных фондов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02.1.02.L5190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50,2</w:t>
            </w:r>
          </w:p>
        </w:tc>
      </w:tr>
      <w:tr w:rsidR="00EA768F" w:rsidRPr="00C45D97" w:rsidTr="003D3495">
        <w:trPr>
          <w:trHeight w:val="126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Комплектование книжных фондов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02.1.02.L5190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50,2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Субсидия на иные цели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02.1.05.44210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270,0</w:t>
            </w:r>
          </w:p>
        </w:tc>
      </w:tr>
      <w:tr w:rsidR="00EA768F" w:rsidRPr="00C45D97" w:rsidTr="003D3495">
        <w:trPr>
          <w:trHeight w:val="126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 xml:space="preserve">Субсидия на иные цели (Предоставление субсидий бюджетным, автономным учреждениям и иным </w:t>
            </w:r>
            <w:r w:rsidRPr="00C45D97">
              <w:rPr>
                <w:i/>
                <w:iCs/>
                <w:color w:val="000000"/>
                <w:kern w:val="0"/>
              </w:rPr>
              <w:lastRenderedPageBreak/>
              <w:t>некоммерческим организациям)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02.1.05.44210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270,0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Приобретение мебели для МУК "МЦБС"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02.1.06.44210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350,0</w:t>
            </w:r>
          </w:p>
        </w:tc>
      </w:tr>
      <w:tr w:rsidR="00EA768F" w:rsidRPr="00C45D97" w:rsidTr="003D3495">
        <w:trPr>
          <w:trHeight w:val="126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Приобретение мебели для МУК "МЦБС"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02.1.06.44210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350,0</w:t>
            </w:r>
          </w:p>
        </w:tc>
      </w:tr>
      <w:tr w:rsidR="00EA768F" w:rsidRPr="00C45D97" w:rsidTr="003D3495">
        <w:trPr>
          <w:trHeight w:val="94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Субсидия на выполнение муниципального задания за счет средств местного бюджета (МУК ТКМ)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02.2.01.44110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3 651,1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3 651,1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3 651,1</w:t>
            </w:r>
          </w:p>
        </w:tc>
      </w:tr>
      <w:tr w:rsidR="00EA768F" w:rsidRPr="00C45D97" w:rsidTr="003D3495">
        <w:trPr>
          <w:trHeight w:val="189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Субсидия на выполнение муниципального задания за счет средств местного бюджета (МУК ТКМ)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02.2.01.44110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3 651,1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3 651,1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3 651,1</w:t>
            </w:r>
          </w:p>
        </w:tc>
      </w:tr>
      <w:tr w:rsidR="00EA768F" w:rsidRPr="00C45D97" w:rsidTr="003D3495">
        <w:trPr>
          <w:trHeight w:val="94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Субсидия на выполнение муниципального задания за счет средств местного бюджета(МЦКС)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02.3.01.44010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44 440,1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44 440,1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44 440,1</w:t>
            </w:r>
          </w:p>
        </w:tc>
      </w:tr>
      <w:tr w:rsidR="00EA768F" w:rsidRPr="00C45D97" w:rsidTr="003D3495">
        <w:trPr>
          <w:trHeight w:val="4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 xml:space="preserve">Субсидия на выполнение муниципального задания за счет средств местного </w:t>
            </w:r>
            <w:r w:rsidRPr="00C45D97">
              <w:rPr>
                <w:i/>
                <w:iCs/>
                <w:color w:val="000000"/>
                <w:kern w:val="0"/>
              </w:rPr>
              <w:lastRenderedPageBreak/>
              <w:t>бюджета(МЦКС)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02.3.01.44010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44 440,1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44 440,1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44 440,1</w:t>
            </w:r>
          </w:p>
        </w:tc>
      </w:tr>
      <w:tr w:rsidR="00EA768F" w:rsidRPr="00C45D97" w:rsidTr="003D3495">
        <w:trPr>
          <w:trHeight w:val="189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Субсидия на обеспечение развития и укрепления материально-технической базы домов культуры в населенных пунктах с числом жителей до 50 тысяч человек за счет средств федерального, областного и местного бюджетов(МЦКС)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02.3.02.L4670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708,0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704,4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704,4</w:t>
            </w:r>
          </w:p>
        </w:tc>
      </w:tr>
      <w:tr w:rsidR="00EA768F" w:rsidRPr="00C45D97" w:rsidTr="003D3495">
        <w:trPr>
          <w:trHeight w:val="315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Субсидия на обеспечение развития и укрепления материально-технической базы домов культуры в населенных пунктах с числом жителей до 50 тысяч человек за счет средств федерального, областного и местного бюджетов(МЦКС)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02.3.02.L4670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708,0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704,4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704,4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 xml:space="preserve">Субсидия на иные цели за счет </w:t>
            </w:r>
            <w:r w:rsidRPr="00C45D97">
              <w:rPr>
                <w:color w:val="000000"/>
                <w:kern w:val="0"/>
              </w:rPr>
              <w:lastRenderedPageBreak/>
              <w:t>средств местного бюджета(МЦКС)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02.3.04.44010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900,0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900,0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900,0</w:t>
            </w:r>
          </w:p>
        </w:tc>
      </w:tr>
      <w:tr w:rsidR="00EA768F" w:rsidRPr="00C45D97" w:rsidTr="003D3495">
        <w:trPr>
          <w:trHeight w:val="157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Субсидия на иные цели за счет средств местного бюджета(МЦКС)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02.3.04.44010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900,0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900,0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900,0</w:t>
            </w:r>
          </w:p>
        </w:tc>
      </w:tr>
      <w:tr w:rsidR="00EA768F" w:rsidRPr="00C45D97" w:rsidTr="003D3495">
        <w:trPr>
          <w:trHeight w:val="94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Субсидия на выполнение муниципального задания за счет средств местного бюджета (туризм)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02.5.01.44110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760,0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760,0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760,0</w:t>
            </w:r>
          </w:p>
        </w:tc>
      </w:tr>
      <w:tr w:rsidR="00EA768F" w:rsidRPr="00C45D97" w:rsidTr="003D3495">
        <w:trPr>
          <w:trHeight w:val="189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Субсидия на выполнение муниципального задания за счет средств местного бюджета (туризм)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02.5.01.44110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760,0</w:t>
            </w:r>
          </w:p>
        </w:tc>
      </w:tr>
      <w:tr w:rsidR="00EA768F" w:rsidRPr="00C45D97" w:rsidTr="003D3495">
        <w:trPr>
          <w:trHeight w:val="126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Проведение мероприятий, направленных на сохранение памяти о погибших участниках боевых действий, патриотическое воспитание молодежи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21.3.03.29020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50,0</w:t>
            </w:r>
          </w:p>
        </w:tc>
      </w:tr>
      <w:tr w:rsidR="00EA768F" w:rsidRPr="00C45D97" w:rsidTr="003D3495">
        <w:trPr>
          <w:trHeight w:val="126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 xml:space="preserve">Проведение мероприятий, направленных на сохранение памяти о погибших участниках </w:t>
            </w:r>
            <w:r w:rsidRPr="00C45D97">
              <w:rPr>
                <w:i/>
                <w:iCs/>
                <w:color w:val="000000"/>
                <w:kern w:val="0"/>
              </w:rPr>
              <w:lastRenderedPageBreak/>
              <w:t>боевых действий, патриотическое воспитание молодежи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21.3.03.29020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50,0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lastRenderedPageBreak/>
              <w:t>Кинематография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451,0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451,0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Содержание киносети за счет средств местного бюджета (киносеть)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02.3.05.45210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451,0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451,0</w:t>
            </w:r>
          </w:p>
        </w:tc>
      </w:tr>
      <w:tr w:rsidR="00EA768F" w:rsidRPr="00C45D97" w:rsidTr="003D3495">
        <w:trPr>
          <w:trHeight w:val="252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Содержание киносети за счет средств местного бюджета (киносеть)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02.3.05.45210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451,0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451,0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Другие вопросы в области культуры, кинематографии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28 929,0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28 929,0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28 929,0</w:t>
            </w:r>
          </w:p>
        </w:tc>
      </w:tr>
      <w:tr w:rsidR="00EA768F" w:rsidRPr="00C45D97" w:rsidTr="003D3495">
        <w:trPr>
          <w:trHeight w:val="94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Расходы на выполнение функций органов местного самоуправления за счет средств местного бюджета (аппарат)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02.7.01.00190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1 758,5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1 758,5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1 758,5</w:t>
            </w:r>
          </w:p>
        </w:tc>
      </w:tr>
      <w:tr w:rsidR="00EA768F" w:rsidRPr="00C45D97" w:rsidTr="003D3495">
        <w:trPr>
          <w:trHeight w:val="283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Расходы на выполнение функций органов местного самоуправления за счет средств местного бюджета (аппарат)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02.7.01.00190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1 718,5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1 718,5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1 718,5</w:t>
            </w:r>
          </w:p>
        </w:tc>
      </w:tr>
      <w:tr w:rsidR="00EA768F" w:rsidRPr="00C45D97" w:rsidTr="003D3495">
        <w:trPr>
          <w:trHeight w:val="189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Расходы на выполнение функций органов местного самоуправления за счет средств местного бюджета (аппарат)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02.7.01.00190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40,0</w:t>
            </w:r>
          </w:p>
        </w:tc>
      </w:tr>
      <w:tr w:rsidR="00EA768F" w:rsidRPr="00C45D97" w:rsidTr="003D3495">
        <w:trPr>
          <w:trHeight w:val="94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Расходы по обеспечению бухгалтерского обслуживания за счет средств местного бюджета (ЦБ)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02.7.02.45210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4 321,2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4 321,2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4 321,2</w:t>
            </w:r>
          </w:p>
        </w:tc>
      </w:tr>
      <w:tr w:rsidR="00EA768F" w:rsidRPr="00C45D97" w:rsidTr="003D3495">
        <w:trPr>
          <w:trHeight w:val="283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Расходы по обеспечению бухгалтерского обслуживания за счет средств местного бюджета (ЦБ)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02.7.02.45210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4 014,4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4 014,4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4 014,4</w:t>
            </w:r>
          </w:p>
        </w:tc>
      </w:tr>
      <w:tr w:rsidR="00EA768F" w:rsidRPr="00C45D97" w:rsidTr="003D3495">
        <w:trPr>
          <w:trHeight w:val="157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Расходы по обеспечению бухгалтерского обслуживания за счет средств местного бюджета (ЦБ)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02.7.02.45210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306,8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306,8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306,8</w:t>
            </w:r>
          </w:p>
        </w:tc>
      </w:tr>
      <w:tr w:rsidR="00EA768F" w:rsidRPr="00C45D97" w:rsidTr="003D3495">
        <w:trPr>
          <w:trHeight w:val="94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Расходы по обеспечению хозяйственного и технического обслуживания за счет средств местного бюджета (</w:t>
            </w:r>
            <w:proofErr w:type="spellStart"/>
            <w:r w:rsidRPr="00C45D97">
              <w:rPr>
                <w:color w:val="000000"/>
                <w:kern w:val="0"/>
              </w:rPr>
              <w:t>хоз</w:t>
            </w:r>
            <w:proofErr w:type="spellEnd"/>
            <w:r w:rsidRPr="00C45D97">
              <w:rPr>
                <w:color w:val="000000"/>
                <w:kern w:val="0"/>
              </w:rPr>
              <w:t xml:space="preserve"> группа)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02.7.03.45210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22 849,3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22 849,3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22 849,3</w:t>
            </w:r>
          </w:p>
        </w:tc>
      </w:tr>
      <w:tr w:rsidR="00EA768F" w:rsidRPr="00C45D97" w:rsidTr="003D3495">
        <w:trPr>
          <w:trHeight w:val="283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Расходы по обеспечению хозяйственного и технического обслуживания за счет средств местного бюджета (</w:t>
            </w:r>
            <w:proofErr w:type="spellStart"/>
            <w:r w:rsidRPr="00C45D97">
              <w:rPr>
                <w:i/>
                <w:iCs/>
                <w:color w:val="000000"/>
                <w:kern w:val="0"/>
              </w:rPr>
              <w:t>хоз</w:t>
            </w:r>
            <w:proofErr w:type="spellEnd"/>
            <w:r w:rsidRPr="00C45D97">
              <w:rPr>
                <w:i/>
                <w:iCs/>
                <w:color w:val="000000"/>
                <w:kern w:val="0"/>
              </w:rPr>
              <w:t xml:space="preserve"> группа)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02.7.03.45210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22 335,3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22 335,3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22 335,3</w:t>
            </w:r>
          </w:p>
        </w:tc>
      </w:tr>
      <w:tr w:rsidR="00EA768F" w:rsidRPr="00C45D97" w:rsidTr="003D3495">
        <w:trPr>
          <w:trHeight w:val="189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Расходы по обеспечению хозяйственного и технического обслуживания за счет средств местного бюджета (</w:t>
            </w:r>
            <w:proofErr w:type="spellStart"/>
            <w:r w:rsidRPr="00C45D97">
              <w:rPr>
                <w:i/>
                <w:iCs/>
                <w:color w:val="000000"/>
                <w:kern w:val="0"/>
              </w:rPr>
              <w:t>хоз</w:t>
            </w:r>
            <w:proofErr w:type="spellEnd"/>
            <w:r w:rsidRPr="00C45D97">
              <w:rPr>
                <w:i/>
                <w:iCs/>
                <w:color w:val="000000"/>
                <w:kern w:val="0"/>
              </w:rPr>
              <w:t xml:space="preserve"> группа)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02.7.03.45210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514,0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514,0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514,0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СОЦИАЛЬНАЯ ПОЛИТИКА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781,5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781,5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781,5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Другие вопросы в области социальной политики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781,5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781,5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781,5</w:t>
            </w:r>
          </w:p>
        </w:tc>
      </w:tr>
      <w:tr w:rsidR="00EA768F" w:rsidRPr="00C45D97" w:rsidTr="003D3495">
        <w:trPr>
          <w:trHeight w:val="157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 xml:space="preserve">Предоставление субсидии общественным организациям ветеранов и инвалидов, осуществляющим </w:t>
            </w:r>
            <w:r w:rsidRPr="00C45D97">
              <w:rPr>
                <w:color w:val="000000"/>
                <w:kern w:val="0"/>
              </w:rPr>
              <w:lastRenderedPageBreak/>
              <w:t>деятельность на территории Тоншаевского муниципального округа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21.1.01.29040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781,5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781,5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781,5</w:t>
            </w:r>
          </w:p>
        </w:tc>
      </w:tr>
      <w:tr w:rsidR="00EA768F" w:rsidRPr="00C45D97" w:rsidTr="003D3495">
        <w:trPr>
          <w:trHeight w:val="252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Предоставление субсидии общественным организациям ветеранов и инвалидов, осуществляющим деятельность на территории Тоншаевского муниципального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21.1.01.29040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781,5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781,5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781,5</w:t>
            </w:r>
          </w:p>
        </w:tc>
      </w:tr>
      <w:tr w:rsidR="00EA768F" w:rsidRPr="00C45D97" w:rsidTr="003D3495">
        <w:trPr>
          <w:trHeight w:val="189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УПРАВЛЕНИЕ ОБРАЗОВАНИЯ, СПОРТА И МОЛОДЕЖНОЙ ПОЛИТИКИ АДМИНИСТРАЦИИ ТОНШАЕВСКОГО МУНИЦИПАЛЬНОГО ОКРУГА НИЖЕГОРОДСКОЙ ОБЛАСТИ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506 234,2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546 015,3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488 481,3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ОБЩЕГОСУДАРСТВЕННЫЕ ВОПРОСЫ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638,7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638,7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638,7</w:t>
            </w:r>
          </w:p>
        </w:tc>
      </w:tr>
      <w:tr w:rsidR="00EA768F" w:rsidRPr="00C45D97" w:rsidTr="003D3495">
        <w:trPr>
          <w:trHeight w:val="84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</w:t>
            </w:r>
            <w:r w:rsidRPr="00C45D97">
              <w:rPr>
                <w:b/>
                <w:bCs/>
                <w:color w:val="000000"/>
                <w:kern w:val="0"/>
              </w:rPr>
              <w:lastRenderedPageBreak/>
              <w:t>Федерации, местных администраций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638,7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638,7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638,7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Субвенция на КДН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66.0.01.73920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638,7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638,7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638,7</w:t>
            </w:r>
          </w:p>
        </w:tc>
      </w:tr>
      <w:tr w:rsidR="00EA768F" w:rsidRPr="00C45D97" w:rsidTr="003D3495">
        <w:trPr>
          <w:trHeight w:val="220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Субвенция на КДН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66.0.01.73920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604,4</w:t>
            </w:r>
          </w:p>
        </w:tc>
      </w:tr>
      <w:tr w:rsidR="00EA768F" w:rsidRPr="00C45D97" w:rsidTr="003D3495">
        <w:trPr>
          <w:trHeight w:val="126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Субвенция на КДН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66.0.01.73920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34,3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ОБРАЗОВАНИЕ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498 228,8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538 009,9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480 475,9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Дошкольное образование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149 837,1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149 837,1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149 837,1</w:t>
            </w:r>
          </w:p>
        </w:tc>
      </w:tr>
      <w:tr w:rsidR="00EA768F" w:rsidRPr="00C45D97" w:rsidTr="003D3495">
        <w:trPr>
          <w:trHeight w:val="94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Расходы на обеспечение деятельности муниципальных дошкольных образовательных учреждений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01.1.01.42010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61 140,0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61 140,0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61 140,0</w:t>
            </w:r>
          </w:p>
        </w:tc>
      </w:tr>
      <w:tr w:rsidR="00EA768F" w:rsidRPr="00C45D97" w:rsidTr="003D3495">
        <w:trPr>
          <w:trHeight w:val="698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 xml:space="preserve">Расходы на обеспечение деятельности муниципальных дошкольных образовательных учреждений (Предоставление субсидий бюджетным, автономным учреждениям и иным </w:t>
            </w:r>
            <w:r w:rsidRPr="00C45D97">
              <w:rPr>
                <w:i/>
                <w:iCs/>
                <w:color w:val="000000"/>
                <w:kern w:val="0"/>
              </w:rPr>
              <w:lastRenderedPageBreak/>
              <w:t>некоммерческим организациям)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01.1.01.42010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61 140,0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61 140,0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61 140,0</w:t>
            </w:r>
          </w:p>
        </w:tc>
      </w:tr>
      <w:tr w:rsidR="00EA768F" w:rsidRPr="00C45D97" w:rsidTr="003D3495">
        <w:trPr>
          <w:trHeight w:val="126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Субвенции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01.1.01.73070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83 069,4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83 069,4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83 069,4</w:t>
            </w:r>
          </w:p>
        </w:tc>
      </w:tr>
      <w:tr w:rsidR="00EA768F" w:rsidRPr="00C45D97" w:rsidTr="003D3495">
        <w:trPr>
          <w:trHeight w:val="220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Субвенции на исполнение полномочий в сфере общего образования в муниципальных общеобразовательных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01.1.01.73070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83 069,4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83 069,4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83 069,4</w:t>
            </w:r>
          </w:p>
        </w:tc>
      </w:tr>
      <w:tr w:rsidR="00EA768F" w:rsidRPr="00C45D97" w:rsidTr="003D3495">
        <w:trPr>
          <w:trHeight w:val="126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Субвенция на исполнение полномочий по финансовому обеспечению осуществления присмотра и ухода за детьми инвалидами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01.1.01.73170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441,6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441,6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441,6</w:t>
            </w:r>
          </w:p>
        </w:tc>
      </w:tr>
      <w:tr w:rsidR="00EA768F" w:rsidRPr="00C45D97" w:rsidTr="003D3495">
        <w:trPr>
          <w:trHeight w:val="7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Субвенция на исполнение полномочий по финансовому обеспечению осуществления присмотра и ухода за детьми инвалидами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01.1.01.73170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441,6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441,6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441,6</w:t>
            </w:r>
          </w:p>
        </w:tc>
      </w:tr>
      <w:tr w:rsidR="00EA768F" w:rsidRPr="00C45D97" w:rsidTr="003D3495">
        <w:trPr>
          <w:trHeight w:val="126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Субсидия на капитальный ремонт образовательных организаций, реализующих общеобразовательные программы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01.1.01.S2180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5 186,1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5 186,1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5 186,1</w:t>
            </w:r>
          </w:p>
        </w:tc>
      </w:tr>
      <w:tr w:rsidR="00EA768F" w:rsidRPr="00C45D97" w:rsidTr="003D3495">
        <w:trPr>
          <w:trHeight w:val="220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Субсидия на капитальный ремонт образовательных организаций, реализующих общеобразовательные программы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01.1.01.S2180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5 186,1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5 186,1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5 186,1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Общее образование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279 294,5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319 075,2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261 663,9</w:t>
            </w:r>
          </w:p>
        </w:tc>
      </w:tr>
      <w:tr w:rsidR="00EA768F" w:rsidRPr="00C45D97" w:rsidTr="003D3495">
        <w:trPr>
          <w:trHeight w:val="94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Расходы на обеспечение деятельности муниципальных общеобразовательных учреждений (школ)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01.1.01.42110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75 765,0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73 603,4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79 324,1</w:t>
            </w:r>
          </w:p>
        </w:tc>
      </w:tr>
      <w:tr w:rsidR="00EA768F" w:rsidRPr="00C45D97" w:rsidTr="003D3495">
        <w:trPr>
          <w:trHeight w:val="189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Расходы на обеспечение деятельности муниципальных общеобразовательных учреждений (школ)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01.1.01.42110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75 765,0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73 603,4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79 324,1</w:t>
            </w:r>
          </w:p>
        </w:tc>
      </w:tr>
      <w:tr w:rsidR="00EA768F" w:rsidRPr="00C45D97" w:rsidTr="003D3495">
        <w:trPr>
          <w:trHeight w:val="189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Субвенция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01.1.01.53030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7 656,0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7 656,0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7 656,0</w:t>
            </w:r>
          </w:p>
        </w:tc>
      </w:tr>
      <w:tr w:rsidR="00EA768F" w:rsidRPr="00C45D97" w:rsidTr="003D3495">
        <w:trPr>
          <w:trHeight w:val="315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Субвенция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01.1.01.53030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7 656,0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7 656,0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7 656,0</w:t>
            </w:r>
          </w:p>
        </w:tc>
      </w:tr>
      <w:tr w:rsidR="00EA768F" w:rsidRPr="00C45D97" w:rsidTr="003D3495">
        <w:trPr>
          <w:trHeight w:val="126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Субвенции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01.1.01.73070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154 591,6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154 591,6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154 591,6</w:t>
            </w:r>
          </w:p>
        </w:tc>
      </w:tr>
      <w:tr w:rsidR="00EA768F" w:rsidRPr="00C45D97" w:rsidTr="003D3495">
        <w:trPr>
          <w:trHeight w:val="220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Субвенции на исполнение полномочий в сфере общего образования в муниципальных общеобразовательных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01.1.01.73070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154 591,6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154 591,6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154 591,6</w:t>
            </w:r>
          </w:p>
        </w:tc>
      </w:tr>
      <w:tr w:rsidR="00EA768F" w:rsidRPr="00C45D97" w:rsidTr="003D3495">
        <w:trPr>
          <w:trHeight w:val="220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Субвенции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01.1.01.73140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732,6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732,6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732,6</w:t>
            </w:r>
          </w:p>
        </w:tc>
      </w:tr>
      <w:tr w:rsidR="00EA768F" w:rsidRPr="00C45D97" w:rsidTr="003D3495">
        <w:trPr>
          <w:trHeight w:val="346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 xml:space="preserve">Субвенции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</w:t>
            </w:r>
            <w:r w:rsidRPr="00C45D97">
              <w:rPr>
                <w:i/>
                <w:iCs/>
                <w:color w:val="000000"/>
                <w:kern w:val="0"/>
              </w:rPr>
              <w:lastRenderedPageBreak/>
              <w:t>программам основного общего и среднего общего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01.1.01.73140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732,6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732,6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732,6</w:t>
            </w:r>
          </w:p>
        </w:tc>
      </w:tr>
      <w:tr w:rsidR="00EA768F" w:rsidRPr="00C45D97" w:rsidTr="003D3495">
        <w:trPr>
          <w:trHeight w:val="157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субсидия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01.1.01.L3040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7 864,4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8 093,6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7 979,1</w:t>
            </w:r>
          </w:p>
        </w:tc>
      </w:tr>
      <w:tr w:rsidR="00EA768F" w:rsidRPr="00C45D97" w:rsidTr="003D3495">
        <w:trPr>
          <w:trHeight w:val="252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субсидия на организацию бесплатного горячего питания обучающихся, получающих начальное общее образование в муниципальных 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01.1.01.L3040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7 864,4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8 093,6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7 979,1</w:t>
            </w:r>
          </w:p>
        </w:tc>
      </w:tr>
      <w:tr w:rsidR="00EA768F" w:rsidRPr="00C45D97" w:rsidTr="003D3495">
        <w:trPr>
          <w:trHeight w:val="94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Субсидия на реализацию мероприятий по модернизации школьных систем образования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01.1.01.L7500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21 334,9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23 417,8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</w:tr>
      <w:tr w:rsidR="00EA768F" w:rsidRPr="00C45D97" w:rsidTr="003D3495">
        <w:trPr>
          <w:trHeight w:val="189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Субсидия на реализацию мероприятий по модернизации школьных систем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01.1.01.L7500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21 334,9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23 417,8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 </w:t>
            </w:r>
          </w:p>
        </w:tc>
      </w:tr>
      <w:tr w:rsidR="00EA768F" w:rsidRPr="00C45D97" w:rsidTr="003D3495">
        <w:trPr>
          <w:trHeight w:val="126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Субсидия на капитальный ремонт образовательных организаций, реализующих общеобразовательные программы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01.1.01.S2180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8 084,7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8 084,7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8 084,7</w:t>
            </w:r>
          </w:p>
        </w:tc>
      </w:tr>
      <w:tr w:rsidR="00EA768F" w:rsidRPr="00C45D97" w:rsidTr="003D3495">
        <w:trPr>
          <w:trHeight w:val="220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Субсидия на капитальный ремонт образовательных организаций, реализующих общеобразовательные программы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01.1.01.S2180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8 084,7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8 084,7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8 084,7</w:t>
            </w:r>
          </w:p>
        </w:tc>
      </w:tr>
      <w:tr w:rsidR="00EA768F" w:rsidRPr="00C45D97" w:rsidTr="003D3495">
        <w:trPr>
          <w:trHeight w:val="126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Субсидия на реализацию дополнительных мероприятий по модернизации школьных систем образования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01.1.01.S2350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39 574,5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</w:tr>
      <w:tr w:rsidR="00EA768F" w:rsidRPr="00C45D97" w:rsidTr="003D3495">
        <w:trPr>
          <w:trHeight w:val="220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Субсидия на реализацию дополнительных мероприятий по модернизации школьных систем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01.1.01.S2350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39 574,5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 </w:t>
            </w:r>
          </w:p>
        </w:tc>
      </w:tr>
      <w:tr w:rsidR="00EA768F" w:rsidRPr="00C45D97" w:rsidTr="003D3495">
        <w:trPr>
          <w:trHeight w:val="126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Субсидия на исполнение полномочий по финансовому обеспечению двухразовым бесплатным питанием обучающихся с ограниченными возможностями здоровья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01.1.01.S2480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682,2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682,2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682,2</w:t>
            </w:r>
          </w:p>
        </w:tc>
      </w:tr>
      <w:tr w:rsidR="00EA768F" w:rsidRPr="00C45D97" w:rsidTr="003D3495">
        <w:trPr>
          <w:trHeight w:val="252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Субсидия на исполнение полномочий по финансовому обеспечению двухразовым бесплатным питанием обучающихся с ограниченными возможностями здоровья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01.1.01.S2480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682,2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682,2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682,2</w:t>
            </w:r>
          </w:p>
        </w:tc>
      </w:tr>
      <w:tr w:rsidR="00EA768F" w:rsidRPr="00C45D97" w:rsidTr="003D3495">
        <w:trPr>
          <w:trHeight w:val="157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Субсидия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01.1.01.S2490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2 583,1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2 638,8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2 613,6</w:t>
            </w:r>
          </w:p>
        </w:tc>
      </w:tr>
      <w:tr w:rsidR="00EA768F" w:rsidRPr="00C45D97" w:rsidTr="003D3495">
        <w:trPr>
          <w:trHeight w:val="252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Субсидия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01.1.01.S2490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2 583,1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2 638,8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2 613,6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Дополнительное образование детей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13 507,7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13 508,1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13 508,2</w:t>
            </w:r>
          </w:p>
        </w:tc>
      </w:tr>
      <w:tr w:rsidR="00EA768F" w:rsidRPr="00C45D97" w:rsidTr="003D3495">
        <w:trPr>
          <w:trHeight w:val="94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01.2.01.42310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3 287,0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3 275,1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3 262,8</w:t>
            </w:r>
          </w:p>
        </w:tc>
      </w:tr>
      <w:tr w:rsidR="00EA768F" w:rsidRPr="00C45D97" w:rsidTr="003D3495">
        <w:trPr>
          <w:trHeight w:val="1124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 xml:space="preserve">Расходы на обеспечение деятельности муниципальных учреждений дополнительного образования детей (Предоставление субсидий бюджетным, </w:t>
            </w:r>
            <w:r w:rsidRPr="00C45D97">
              <w:rPr>
                <w:i/>
                <w:iCs/>
                <w:color w:val="000000"/>
                <w:kern w:val="0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01.2.01.42310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3 287,0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3 275,1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3 262,8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расходы на обеспечение деятельности центра тестирования по сдаче норм ГТО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01.2.02.42130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901,2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901,2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901,2</w:t>
            </w:r>
          </w:p>
        </w:tc>
      </w:tr>
      <w:tr w:rsidR="00EA768F" w:rsidRPr="00C45D97" w:rsidTr="003D3495">
        <w:trPr>
          <w:trHeight w:val="189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расходы на обеспечение деятельности центра тестирования по сдаче норм ГТО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01.2.02.42130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901,2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901,2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901,2</w:t>
            </w:r>
          </w:p>
        </w:tc>
      </w:tr>
      <w:tr w:rsidR="00EA768F" w:rsidRPr="00C45D97" w:rsidTr="003D3495">
        <w:trPr>
          <w:trHeight w:val="126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расходы по обеспечению функционирования моделей персонифицированного финансирования дополнительного образования детей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01.2.05.42310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9 319,5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9 331,8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9 344,2</w:t>
            </w:r>
          </w:p>
        </w:tc>
      </w:tr>
      <w:tr w:rsidR="00EA768F" w:rsidRPr="00C45D97" w:rsidTr="003D3495">
        <w:trPr>
          <w:trHeight w:val="220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расходы по обеспечению функционирования моделей персонифицированного финансирования дополнительного образования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01.2.05.42310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9 252,1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9 264,3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9 276,6</w:t>
            </w:r>
          </w:p>
        </w:tc>
      </w:tr>
      <w:tr w:rsidR="00EA768F" w:rsidRPr="00C45D97" w:rsidTr="003D3495">
        <w:trPr>
          <w:trHeight w:val="157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расходы по обеспечению функционирования моделей персонифицированного финансирования дополнительного образования детей (Иные бюджетные ассигнования)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01.2.05.42310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67,6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Другие вопросы в области образования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55 589,5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55 589,5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55 466,7</w:t>
            </w:r>
          </w:p>
        </w:tc>
      </w:tr>
      <w:tr w:rsidR="00EA768F" w:rsidRPr="00C45D97" w:rsidTr="003D3495">
        <w:trPr>
          <w:trHeight w:val="126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Субсидия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01.1.01.S2250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6 029,8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6 029,8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6 029,8</w:t>
            </w:r>
          </w:p>
        </w:tc>
      </w:tr>
      <w:tr w:rsidR="00EA768F" w:rsidRPr="00C45D97" w:rsidTr="003D3495">
        <w:trPr>
          <w:trHeight w:val="220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Субсидия на реализацию мероприятий по исполнению требований по антитеррористической защищенности объектов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01.1.01.S2250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6 029,8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6 029,8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6 029,8</w:t>
            </w:r>
          </w:p>
        </w:tc>
      </w:tr>
      <w:tr w:rsidR="00EA768F" w:rsidRPr="00C45D97" w:rsidTr="003D3495">
        <w:trPr>
          <w:trHeight w:val="220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 xml:space="preserve">Иные межбюджетные трансферты на проведение мероприятий по обеспечению деятельности советников директора по </w:t>
            </w:r>
            <w:r w:rsidRPr="00C45D97">
              <w:rPr>
                <w:color w:val="000000"/>
                <w:kern w:val="0"/>
              </w:rPr>
              <w:lastRenderedPageBreak/>
              <w:t>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01.1.EВ.51790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1 891,9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1 891,9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1 769,1</w:t>
            </w:r>
          </w:p>
        </w:tc>
      </w:tr>
      <w:tr w:rsidR="00EA768F" w:rsidRPr="00C45D97" w:rsidTr="003D3495">
        <w:trPr>
          <w:trHeight w:val="315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01.1.EВ.51790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1 891,9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1 891,9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1 769,1</w:t>
            </w:r>
          </w:p>
        </w:tc>
      </w:tr>
      <w:tr w:rsidR="00EA768F" w:rsidRPr="00C45D97" w:rsidTr="003D3495">
        <w:trPr>
          <w:trHeight w:val="94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01.2.02.43210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9 994,0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9 994,0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9 994,0</w:t>
            </w:r>
          </w:p>
        </w:tc>
      </w:tr>
      <w:tr w:rsidR="00EA768F" w:rsidRPr="00C45D97" w:rsidTr="003D3495">
        <w:trPr>
          <w:trHeight w:val="273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 xml:space="preserve">Расходы на обеспечение деятельности муниципальных учреждений дополнительного образования детей (Предоставление субсидий бюджетным, автономным учреждениям и иным </w:t>
            </w:r>
            <w:r w:rsidRPr="00C45D97">
              <w:rPr>
                <w:i/>
                <w:iCs/>
                <w:color w:val="000000"/>
                <w:kern w:val="0"/>
              </w:rPr>
              <w:lastRenderedPageBreak/>
              <w:t>некоммерческим организациям)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01.2.02.43210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9 994,0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9 994,0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9 994,0</w:t>
            </w:r>
          </w:p>
        </w:tc>
      </w:tr>
      <w:tr w:rsidR="00EA768F" w:rsidRPr="00C45D97" w:rsidTr="003D3495">
        <w:trPr>
          <w:trHeight w:val="409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Субвенции на осуществление выплат на возмещение части расходов по приобретению путевок в детские санатории, санаторно-оздоровительные центры (лагеря) круглогодичного действия и иные организации, осуществляющие санаторно-курортное лечение детей в соответствии с имеющейся лицензией, иные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01.2.02.73320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464,4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464,4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464,4</w:t>
            </w:r>
          </w:p>
        </w:tc>
      </w:tr>
      <w:tr w:rsidR="00EA768F" w:rsidRPr="00C45D97" w:rsidTr="003D3495">
        <w:trPr>
          <w:trHeight w:val="472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 xml:space="preserve">Субвенции на осуществление выплат на возмещение части расходов по приобретению путевок в детские санатории, санаторно-оздоровительные центры (лагеря) круглогодичного действия и иные организации, осуществляющие санаторно-курортное лечение </w:t>
            </w:r>
            <w:r w:rsidRPr="00C45D97">
              <w:rPr>
                <w:i/>
                <w:iCs/>
                <w:color w:val="000000"/>
                <w:kern w:val="0"/>
              </w:rPr>
              <w:lastRenderedPageBreak/>
              <w:t>детей в соответствии с имеющейся лицензией, иные организации, осуществляющие санаторно-курортную помощь детям в соответствии с имеющейся лицензией, расположенные на территории Российской Федерации (Социальное обеспечение и иные выплаты населению)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01.2.02.73320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464,4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464,4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464,4</w:t>
            </w:r>
          </w:p>
        </w:tc>
      </w:tr>
      <w:tr w:rsidR="00EA768F" w:rsidRPr="00C45D97" w:rsidTr="003D3495">
        <w:trPr>
          <w:trHeight w:val="346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представляемым к первой квалификационной категории.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01.3.01.73010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855,9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855,9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855,9</w:t>
            </w:r>
          </w:p>
        </w:tc>
      </w:tr>
      <w:tr w:rsidR="00EA768F" w:rsidRPr="00C45D97" w:rsidTr="003D3495">
        <w:trPr>
          <w:trHeight w:val="535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представляемым к первой квалификационной категории.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01.3.01.73010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764,4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764,4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764,4</w:t>
            </w:r>
          </w:p>
        </w:tc>
      </w:tr>
      <w:tr w:rsidR="00EA768F" w:rsidRPr="00C45D97" w:rsidTr="003D3495">
        <w:trPr>
          <w:trHeight w:val="441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представляемым к первой квалификационной категории.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01.3.01.73010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91,5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91,5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91,5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Расходы на выполнение функций органов местного самоуправления.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01.5.01.00190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5 545,1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5 545,1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5 545,1</w:t>
            </w:r>
          </w:p>
        </w:tc>
      </w:tr>
      <w:tr w:rsidR="00EA768F" w:rsidRPr="00C45D97" w:rsidTr="003D3495">
        <w:trPr>
          <w:trHeight w:val="1549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 xml:space="preserve">Расходы на выполнение функций органов местного самоуправления. (Расходы на выплаты персоналу в целях обеспечения выполнения функций государственными (муниципальными) органами, </w:t>
            </w:r>
            <w:r w:rsidRPr="00C45D97">
              <w:rPr>
                <w:i/>
                <w:iCs/>
                <w:color w:val="000000"/>
                <w:kern w:val="0"/>
              </w:rP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01.5.01.00190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5 502,1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5 502,1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5 502,1</w:t>
            </w:r>
          </w:p>
        </w:tc>
      </w:tr>
      <w:tr w:rsidR="00EA768F" w:rsidRPr="00C45D97" w:rsidTr="003D3495">
        <w:trPr>
          <w:trHeight w:val="157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Расходы на выполнение функций органов местного самоуправления.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01.5.01.00190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43,0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Расходы на обеспечение деятельности других учреждений образования.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01.5.01.45210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29 749,0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29 749,0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29 749,0</w:t>
            </w:r>
          </w:p>
        </w:tc>
      </w:tr>
      <w:tr w:rsidR="00EA768F" w:rsidRPr="00C45D97" w:rsidTr="003D3495">
        <w:trPr>
          <w:trHeight w:val="252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Расходы на обеспечение деятельности других учреждений образования.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01.5.01.45210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27 365,1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27 365,1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27 365,1</w:t>
            </w:r>
          </w:p>
        </w:tc>
      </w:tr>
      <w:tr w:rsidR="00EA768F" w:rsidRPr="00C45D97" w:rsidTr="003D3495">
        <w:trPr>
          <w:trHeight w:val="157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 xml:space="preserve">Расходы на обеспечение деятельности других учреждений образования. </w:t>
            </w:r>
            <w:r w:rsidRPr="00C45D97">
              <w:rPr>
                <w:i/>
                <w:iCs/>
                <w:color w:val="000000"/>
                <w:kern w:val="0"/>
              </w:rP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01.5.01.45210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2 378,9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2 378,9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2 378,9</w:t>
            </w:r>
          </w:p>
        </w:tc>
      </w:tr>
      <w:tr w:rsidR="00EA768F" w:rsidRPr="00C45D97" w:rsidTr="003D3495">
        <w:trPr>
          <w:trHeight w:val="94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Расходы на обеспечение деятельности других учреждений образования. (Иные бюджетные ассигнования)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01.5.01.45210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5,0</w:t>
            </w:r>
          </w:p>
        </w:tc>
      </w:tr>
      <w:tr w:rsidR="00EA768F" w:rsidRPr="00C45D97" w:rsidTr="003D3495">
        <w:trPr>
          <w:trHeight w:val="157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Субвенции на осуществление полномочий по организации и осуществлению деятельности по опеке и попечительству в отношении несовершеннолетних граждан.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01.7.01.73950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634,4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634,4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634,4</w:t>
            </w:r>
          </w:p>
        </w:tc>
      </w:tr>
      <w:tr w:rsidR="00EA768F" w:rsidRPr="00C45D97" w:rsidTr="003D3495">
        <w:trPr>
          <w:trHeight w:val="7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 xml:space="preserve">Субвенции на осуществление полномочий по организации и осуществлению деятельности по опеке и попечительству в отношении несовершеннолетних граждан.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C45D97">
              <w:rPr>
                <w:i/>
                <w:iCs/>
                <w:color w:val="000000"/>
                <w:kern w:val="0"/>
              </w:rPr>
              <w:lastRenderedPageBreak/>
              <w:t>внебюджетными фондами)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01.7.01.73950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604,4</w:t>
            </w:r>
          </w:p>
        </w:tc>
      </w:tr>
      <w:tr w:rsidR="00EA768F" w:rsidRPr="00C45D97" w:rsidTr="003D3495">
        <w:trPr>
          <w:trHeight w:val="252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Субвенции на осуществление полномочий по организации и осуществлению деятельности по опеке и попечительству в отношении несовершеннолетних граждан.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01.7.01.73950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30,0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Мероприятия в области молодежной политики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11.2.01.25200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85,0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85,0</w:t>
            </w:r>
          </w:p>
        </w:tc>
      </w:tr>
      <w:tr w:rsidR="00EA768F" w:rsidRPr="00C45D97" w:rsidTr="003D3495">
        <w:trPr>
          <w:trHeight w:val="126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Мероприятия в области молодежной политики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11.2.01.25200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85,0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Мероприятия профилактики правонарушений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12.1.01.25200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85,0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85,0</w:t>
            </w:r>
          </w:p>
        </w:tc>
      </w:tr>
      <w:tr w:rsidR="00EA768F" w:rsidRPr="00C45D97" w:rsidTr="003D3495">
        <w:trPr>
          <w:trHeight w:val="157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Мероприятия профилактики правонарушений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12.1.01.25200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85,0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профилактика преступлений и иных правонарушений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13.1.01.25200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85,0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85,0</w:t>
            </w:r>
          </w:p>
        </w:tc>
      </w:tr>
      <w:tr w:rsidR="00EA768F" w:rsidRPr="00C45D97" w:rsidTr="003D3495">
        <w:trPr>
          <w:trHeight w:val="157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профилактика преступлений и иных правонарушений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13.1.01.25200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85,0</w:t>
            </w:r>
          </w:p>
        </w:tc>
      </w:tr>
      <w:tr w:rsidR="00EA768F" w:rsidRPr="00C45D97" w:rsidTr="003D3495">
        <w:trPr>
          <w:trHeight w:val="94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 xml:space="preserve">приобретение и распространение среди первоклассников </w:t>
            </w:r>
            <w:proofErr w:type="spellStart"/>
            <w:r w:rsidRPr="00C45D97">
              <w:rPr>
                <w:color w:val="000000"/>
                <w:kern w:val="0"/>
              </w:rPr>
              <w:t>световозвращающихся</w:t>
            </w:r>
            <w:proofErr w:type="spellEnd"/>
            <w:r w:rsidRPr="00C45D97">
              <w:rPr>
                <w:color w:val="000000"/>
                <w:kern w:val="0"/>
              </w:rPr>
              <w:t xml:space="preserve"> детских нарукавных повязок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14.3.04.28810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40,0</w:t>
            </w:r>
          </w:p>
        </w:tc>
      </w:tr>
      <w:tr w:rsidR="00EA768F" w:rsidRPr="00C45D97" w:rsidTr="003D3495">
        <w:trPr>
          <w:trHeight w:val="189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 xml:space="preserve">приобретение и распространение среди первоклассников </w:t>
            </w:r>
            <w:proofErr w:type="spellStart"/>
            <w:r w:rsidRPr="00C45D97">
              <w:rPr>
                <w:i/>
                <w:iCs/>
                <w:color w:val="000000"/>
                <w:kern w:val="0"/>
              </w:rPr>
              <w:t>световозвращающихся</w:t>
            </w:r>
            <w:proofErr w:type="spellEnd"/>
            <w:r w:rsidRPr="00C45D97">
              <w:rPr>
                <w:i/>
                <w:iCs/>
                <w:color w:val="000000"/>
                <w:kern w:val="0"/>
              </w:rPr>
              <w:t xml:space="preserve"> детских нарукавных повязок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14.3.04.28810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40,0</w:t>
            </w:r>
          </w:p>
        </w:tc>
      </w:tr>
      <w:tr w:rsidR="00EA768F" w:rsidRPr="00C45D97" w:rsidTr="003D3495">
        <w:trPr>
          <w:trHeight w:val="1549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 xml:space="preserve">Организация и проведение массовых мероприятий с детьми (выставки детских рисунков «Безопасное поведение на дорогах», «Безопасное колесо», «Дорога глазами детей», фестивали «Светофор», «Безопасная дорога детства», акции «Пристегни ремень!», </w:t>
            </w:r>
            <w:r w:rsidRPr="00C45D97">
              <w:rPr>
                <w:color w:val="000000"/>
                <w:kern w:val="0"/>
              </w:rPr>
              <w:lastRenderedPageBreak/>
              <w:t>«Пешеход», «Ребенок – главный пассажир», «Засветись! Стань заметней на дороге!)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14.3.05.28810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45,0</w:t>
            </w:r>
          </w:p>
        </w:tc>
      </w:tr>
      <w:tr w:rsidR="00EA768F" w:rsidRPr="00C45D97" w:rsidTr="003D3495">
        <w:trPr>
          <w:trHeight w:val="409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Организация и проведение массовых мероприятий с детьми (выставки детских рисунков «Безопасное поведение на дорогах», «Безопасное колесо», «Дорога глазами детей», фестивали «Светофор», «Безопасная дорога детства», акции «Пристегни ремень!», «Пешеход», «Ребенок – главный пассажир», «Засветись! Стань заметней на дороге!)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14.3.05.28810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45,0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Мероприятия по профилактике правонарушений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15.1.01.25200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85,0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85,0</w:t>
            </w:r>
          </w:p>
        </w:tc>
      </w:tr>
      <w:tr w:rsidR="00EA768F" w:rsidRPr="00C45D97" w:rsidTr="003D3495">
        <w:trPr>
          <w:trHeight w:val="157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Мероприятия по профилактике правонарушений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15.1.01.25200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85,0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lastRenderedPageBreak/>
              <w:t>СОЦИАЛЬНАЯ ПОЛИТИКА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3 986,7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3 986,7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3 986,7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Охрана семьи и детства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3 986,7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3 986,7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3 986,7</w:t>
            </w:r>
          </w:p>
        </w:tc>
      </w:tr>
      <w:tr w:rsidR="00EA768F" w:rsidRPr="00C45D97" w:rsidTr="003D3495">
        <w:trPr>
          <w:trHeight w:val="346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платы.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01.1.01.73110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3 986,7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3 986,7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3 986,7</w:t>
            </w:r>
          </w:p>
        </w:tc>
      </w:tr>
      <w:tr w:rsidR="00EA768F" w:rsidRPr="00C45D97" w:rsidTr="003D3495">
        <w:trPr>
          <w:trHeight w:val="472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 xml:space="preserve">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</w:t>
            </w:r>
            <w:r w:rsidRPr="00C45D97">
              <w:rPr>
                <w:i/>
                <w:iCs/>
                <w:color w:val="000000"/>
                <w:kern w:val="0"/>
              </w:rPr>
              <w:lastRenderedPageBreak/>
              <w:t>дошкольного образования, в том числе обеспечение организации выплаты компенсации части родительской платы.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01.1.01.73110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58,9</w:t>
            </w:r>
          </w:p>
        </w:tc>
      </w:tr>
      <w:tr w:rsidR="00EA768F" w:rsidRPr="00C45D97" w:rsidTr="003D3495">
        <w:trPr>
          <w:trHeight w:val="409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платы. (Социальное обеспечение и иные выплаты населению)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01.1.01.73110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3 927,8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3 927,8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3 927,8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lastRenderedPageBreak/>
              <w:t>ФИЗИЧЕСКАЯ КУЛЬТУРА И СПОРТ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3 380,0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3 380,0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3 380,0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Массовый спорт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2 050,0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2 050,0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2 050,0</w:t>
            </w:r>
          </w:p>
        </w:tc>
      </w:tr>
      <w:tr w:rsidR="00EA768F" w:rsidRPr="00C45D97" w:rsidTr="003D3495">
        <w:trPr>
          <w:trHeight w:val="94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11.1.02.00590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1 900,0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1 900,0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1 900,0</w:t>
            </w:r>
          </w:p>
        </w:tc>
      </w:tr>
      <w:tr w:rsidR="00EA768F" w:rsidRPr="00C45D97" w:rsidTr="003D3495">
        <w:trPr>
          <w:trHeight w:val="283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Расходы на обеспечение деятельности муниципальных учреждений физической культуры и спорта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11.1.02.00590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1 560,0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1 560,0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1 560,0</w:t>
            </w:r>
          </w:p>
        </w:tc>
      </w:tr>
      <w:tr w:rsidR="00EA768F" w:rsidRPr="00C45D97" w:rsidTr="003D3495">
        <w:trPr>
          <w:trHeight w:val="189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Расходы на обеспечение деятельности муниципальных учреждений физической культуры и спорта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11.1.02.00590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235,0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235,0</w:t>
            </w:r>
          </w:p>
        </w:tc>
      </w:tr>
      <w:tr w:rsidR="00EA768F" w:rsidRPr="00C45D97" w:rsidTr="003D3495">
        <w:trPr>
          <w:trHeight w:val="126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Расходы на обеспечение деятельности муниципальных учреждений физической культуры и спорта (Иные бюджетные ассигнования)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11.1.02.00590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105,0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Развитие любительского спорта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22.1.01.25200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150,0</w:t>
            </w:r>
          </w:p>
        </w:tc>
      </w:tr>
      <w:tr w:rsidR="00EA768F" w:rsidRPr="00C45D97" w:rsidTr="003D3495">
        <w:trPr>
          <w:trHeight w:val="126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Развитие любительского спорта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22.1.01.25200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150,0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Спорт высших достижений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1 330,0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1 330,0</w:t>
            </w:r>
          </w:p>
        </w:tc>
      </w:tr>
      <w:tr w:rsidR="00EA768F" w:rsidRPr="00C45D97" w:rsidTr="003D3495">
        <w:trPr>
          <w:trHeight w:val="94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01.2.01.42310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1 330,0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1 330,0</w:t>
            </w:r>
          </w:p>
        </w:tc>
      </w:tr>
      <w:tr w:rsidR="00EA768F" w:rsidRPr="00C45D97" w:rsidTr="003D3495">
        <w:trPr>
          <w:trHeight w:val="189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Расходы на обеспечение деятельности муниципальных учреждений дополнительного образования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01.2.01.42310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1 330,0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1 330,0</w:t>
            </w:r>
          </w:p>
        </w:tc>
      </w:tr>
      <w:tr w:rsidR="00EA768F" w:rsidRPr="00C45D97" w:rsidTr="003D3495">
        <w:trPr>
          <w:trHeight w:val="94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 xml:space="preserve">УПРАВЛЕНИЕ СЕЛЬСКОГО ХОЗЯЙСТВА ТОНШАЕВСКОГО </w:t>
            </w:r>
            <w:r w:rsidRPr="00C45D97">
              <w:rPr>
                <w:b/>
                <w:bCs/>
                <w:color w:val="000000"/>
                <w:kern w:val="0"/>
              </w:rPr>
              <w:lastRenderedPageBreak/>
              <w:t>МУНИЦИПАЛЬНОГО ОКРУГА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lastRenderedPageBreak/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11 042,7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10 973,0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10 973,0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lastRenderedPageBreak/>
              <w:t>НАЦИОНАЛЬНАЯ ЭКОНОМИКА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11 042,7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10 973,0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10 973,0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Сельское хозяйство и рыболовство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11 042,7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10 973,0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10 973,0</w:t>
            </w:r>
          </w:p>
        </w:tc>
      </w:tr>
      <w:tr w:rsidR="00EA768F" w:rsidRPr="00C45D97" w:rsidTr="003D3495">
        <w:trPr>
          <w:trHeight w:val="126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субсидирование части затрат в развитие производства продукции растениеводства за счет средств местного бюджета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03.1.01.25800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600,0</w:t>
            </w:r>
          </w:p>
        </w:tc>
      </w:tr>
      <w:tr w:rsidR="00EA768F" w:rsidRPr="00C45D97" w:rsidTr="003D3495">
        <w:trPr>
          <w:trHeight w:val="157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субсидирование части затрат в развитие производства продукции растениеводства за счет средств местного бюджета (Иные бюджетные ассигнования)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03.1.01.25800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600,0</w:t>
            </w:r>
          </w:p>
        </w:tc>
      </w:tr>
      <w:tr w:rsidR="00EA768F" w:rsidRPr="00C45D97" w:rsidTr="003D3495">
        <w:trPr>
          <w:trHeight w:val="94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03.1.01.R3580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248,0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247,2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247,2</w:t>
            </w:r>
          </w:p>
        </w:tc>
      </w:tr>
      <w:tr w:rsidR="00EA768F" w:rsidRPr="00C45D97" w:rsidTr="003D3495">
        <w:trPr>
          <w:trHeight w:val="126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Возмещение производителям зерновых культур части затрат на производство и реализацию зерновых культур (Иные бюджетные ассигнования)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03.1.01.R3580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248,0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247,2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247,2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Субвенции на возмещение части затрат на поддержку элитного семеноводства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03.1.01.R5014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99,3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113,4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113,4</w:t>
            </w:r>
          </w:p>
        </w:tc>
      </w:tr>
      <w:tr w:rsidR="00EA768F" w:rsidRPr="00C45D97" w:rsidTr="003D3495">
        <w:trPr>
          <w:trHeight w:val="7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Субвенции на возмещение части затрат на поддержку элитного семеноводства (Иные бюджетные ассигнования)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03.1.01.R5014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99,3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113,4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113,4</w:t>
            </w:r>
          </w:p>
        </w:tc>
      </w:tr>
      <w:tr w:rsidR="00EA768F" w:rsidRPr="00C45D97" w:rsidTr="003D3495">
        <w:trPr>
          <w:trHeight w:val="126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субсидирование части затрат в развитии производства продукции животноводства за счет средств местного бюджета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03.1.02.25800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200,0</w:t>
            </w:r>
          </w:p>
        </w:tc>
      </w:tr>
      <w:tr w:rsidR="00EA768F" w:rsidRPr="00C45D97" w:rsidTr="003D3495">
        <w:trPr>
          <w:trHeight w:val="157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субсидирование части затрат в развитии производства продукции животноводства за счет средств местного бюджета (Иные бюджетные ассигнования)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03.1.02.25800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200,0</w:t>
            </w:r>
          </w:p>
        </w:tc>
      </w:tr>
      <w:tr w:rsidR="00EA768F" w:rsidRPr="00C45D97" w:rsidTr="003D3495">
        <w:trPr>
          <w:trHeight w:val="94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Субвенции на возмещение части затрат на поддержку собственного производства молока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03.1.02.R5011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112,5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134,0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134,0</w:t>
            </w:r>
          </w:p>
        </w:tc>
      </w:tr>
      <w:tr w:rsidR="00EA768F" w:rsidRPr="00C45D97" w:rsidTr="003D3495">
        <w:trPr>
          <w:trHeight w:val="126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Субвенции на возмещение части затрат на поддержку собственного производства молока (Иные бюджетные ассигнования)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03.1.02.R5011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112,5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134,0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134,0</w:t>
            </w:r>
          </w:p>
        </w:tc>
      </w:tr>
      <w:tr w:rsidR="00EA768F" w:rsidRPr="00C45D97" w:rsidTr="003D3495">
        <w:trPr>
          <w:trHeight w:val="94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Субвенции на возмещение части затрат на поддержку племенного животноводства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03.1.02.R5015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687,0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781,0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781,0</w:t>
            </w:r>
          </w:p>
        </w:tc>
      </w:tr>
      <w:tr w:rsidR="00EA768F" w:rsidRPr="00C45D97" w:rsidTr="003D3495">
        <w:trPr>
          <w:trHeight w:val="126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Субвенции на возмещение части затрат на поддержку племенного животноводства (Иные бюджетные ассигнования)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03.1.02.R5015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687,0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781,0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781,0</w:t>
            </w:r>
          </w:p>
        </w:tc>
      </w:tr>
      <w:tr w:rsidR="00EA768F" w:rsidRPr="00C45D97" w:rsidTr="003D3495">
        <w:trPr>
          <w:trHeight w:val="126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субсидирование части затрат на обновление парка сельскохозяйственной техники за счет средств местного бюджета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03.1.04.25800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100,0</w:t>
            </w:r>
          </w:p>
        </w:tc>
      </w:tr>
      <w:tr w:rsidR="00EA768F" w:rsidRPr="00C45D97" w:rsidTr="003D3495">
        <w:trPr>
          <w:trHeight w:val="157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субсидирование части затрат на обновление парка сельскохозяйственной техники за счет средств местного бюджета (Иные бюджетные ассигнования)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03.1.04.25800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100,0</w:t>
            </w:r>
          </w:p>
        </w:tc>
      </w:tr>
      <w:tr w:rsidR="00EA768F" w:rsidRPr="00C45D97" w:rsidTr="003D3495">
        <w:trPr>
          <w:trHeight w:val="126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Субвенции на возмещение части затрат на приобретение зерноуборочных и кормоуборочных комбайнов за счет средств обл. бюджета.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03.1.04.73220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3 334,6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3 334,6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3 334,6</w:t>
            </w:r>
          </w:p>
        </w:tc>
      </w:tr>
      <w:tr w:rsidR="00EA768F" w:rsidRPr="00C45D97" w:rsidTr="003D3495">
        <w:trPr>
          <w:trHeight w:val="157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Субвенции на возмещение части затрат на приобретение зерноуборочных и кормоуборочных комбайнов за счет средств обл. бюджета. (Иные бюджетные ассигнования)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03.1.04.73220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3 334,6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3 334,6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3 334,6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Проведение мероприятий в сельском хозяйстве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03.1.05.25220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100,0</w:t>
            </w:r>
          </w:p>
        </w:tc>
      </w:tr>
      <w:tr w:rsidR="00EA768F" w:rsidRPr="00C45D97" w:rsidTr="003D3495">
        <w:trPr>
          <w:trHeight w:val="126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Проведение мероприятий в сельском хозяйстве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03.1.05.25220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100,0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Расходы на выполнение функций органов местного самоуправления.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03.3.01.00190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81,4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81,4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81,4</w:t>
            </w:r>
          </w:p>
        </w:tc>
      </w:tr>
      <w:tr w:rsidR="00EA768F" w:rsidRPr="00C45D97" w:rsidTr="003D3495">
        <w:trPr>
          <w:trHeight w:val="252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Расходы на выполнение функций органов местного самоуправления.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03.3.01.00190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41,2</w:t>
            </w:r>
          </w:p>
        </w:tc>
      </w:tr>
      <w:tr w:rsidR="00EA768F" w:rsidRPr="00C45D97" w:rsidTr="003D3495">
        <w:trPr>
          <w:trHeight w:val="157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Расходы на выполнение функций органов местного самоуправления.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03.3.01.00190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40,2</w:t>
            </w:r>
          </w:p>
        </w:tc>
      </w:tr>
      <w:tr w:rsidR="00EA768F" w:rsidRPr="00C45D97" w:rsidTr="003D3495">
        <w:trPr>
          <w:trHeight w:val="94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 xml:space="preserve">Субвенции на осуществление полномочий по поддержке </w:t>
            </w:r>
            <w:r w:rsidRPr="00C45D97">
              <w:rPr>
                <w:color w:val="000000"/>
                <w:kern w:val="0"/>
              </w:rPr>
              <w:lastRenderedPageBreak/>
              <w:t>сельскохозяйственного производства.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03.3.01.73910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5 360,0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5 161,5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5 161,5</w:t>
            </w:r>
          </w:p>
        </w:tc>
      </w:tr>
      <w:tr w:rsidR="00EA768F" w:rsidRPr="00C45D97" w:rsidTr="003D3495">
        <w:trPr>
          <w:trHeight w:val="283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Субвенции на осуществление полномочий по поддержке сельскохозяйственного производства.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03.3.01.73910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4 758,6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4 758,6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4 758,6</w:t>
            </w:r>
          </w:p>
        </w:tc>
      </w:tr>
      <w:tr w:rsidR="00EA768F" w:rsidRPr="00C45D97" w:rsidTr="003D3495">
        <w:trPr>
          <w:trHeight w:val="189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Субвенции на осуществление полномочий по поддержке сельскохозяйственного производства.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03.3.01.73910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596,4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397,9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397,9</w:t>
            </w:r>
          </w:p>
        </w:tc>
      </w:tr>
      <w:tr w:rsidR="00EA768F" w:rsidRPr="00C45D97" w:rsidTr="003D3495">
        <w:trPr>
          <w:trHeight w:val="126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Субвенции на осуществление полномочий по поддержке сельскохозяйственного производства. (Иные бюджетные ассигнования)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03.3.01.73910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5,0</w:t>
            </w:r>
          </w:p>
        </w:tc>
      </w:tr>
      <w:tr w:rsidR="00EA768F" w:rsidRPr="00C45D97" w:rsidTr="003D3495">
        <w:trPr>
          <w:trHeight w:val="252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Субвенции на 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безнадзорных животных.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66.0.03.73310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119,9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119,9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119,9</w:t>
            </w:r>
          </w:p>
        </w:tc>
      </w:tr>
      <w:tr w:rsidR="00EA768F" w:rsidRPr="00C45D97" w:rsidTr="003D3495">
        <w:trPr>
          <w:trHeight w:val="346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Субвенции на 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безнадзорных животных.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66.0.03.73310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119,9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119,9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119,9</w:t>
            </w:r>
          </w:p>
        </w:tc>
      </w:tr>
      <w:tr w:rsidR="00EA768F" w:rsidRPr="00C45D97" w:rsidTr="003D3495">
        <w:trPr>
          <w:trHeight w:val="7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 xml:space="preserve">СОВЕТ ДЕПУТАТОВ ТОНШАЕВСКОГО МУНИЦИПАЛЬНОГО ОКРУГА </w:t>
            </w:r>
            <w:r w:rsidRPr="00C45D97">
              <w:rPr>
                <w:b/>
                <w:bCs/>
                <w:color w:val="000000"/>
                <w:kern w:val="0"/>
              </w:rPr>
              <w:lastRenderedPageBreak/>
              <w:t>НИЖЕГОРОДСКОЙ ОБЛАСТИ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lastRenderedPageBreak/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2 119,1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2 119,1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2 119,1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lastRenderedPageBreak/>
              <w:t>ОБЩЕГОСУДАРСТВЕННЫЕ ВОПРОСЫ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2 119,1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2 119,1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2 119,1</w:t>
            </w:r>
          </w:p>
        </w:tc>
      </w:tr>
      <w:tr w:rsidR="00EA768F" w:rsidRPr="00C45D97" w:rsidTr="003D3495">
        <w:trPr>
          <w:trHeight w:val="157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2 119,1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2 119,1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2 119,1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2 109,1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2 109,1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2 109,1</w:t>
            </w:r>
          </w:p>
        </w:tc>
      </w:tr>
      <w:tr w:rsidR="00EA768F" w:rsidRPr="00C45D97" w:rsidTr="003D3495">
        <w:trPr>
          <w:trHeight w:val="252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Расходы на обеспечение функций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1 849,2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1 849,2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1 849,2</w:t>
            </w:r>
          </w:p>
        </w:tc>
      </w:tr>
      <w:tr w:rsidR="00EA768F" w:rsidRPr="00C45D97" w:rsidTr="003D3495">
        <w:trPr>
          <w:trHeight w:val="157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 xml:space="preserve">Расходы на обеспечение функций органов местного самоуправления (Закупка товаров, работ и услуг для обеспечения государственных </w:t>
            </w:r>
            <w:r w:rsidRPr="00C45D97">
              <w:rPr>
                <w:i/>
                <w:iCs/>
                <w:color w:val="000000"/>
                <w:kern w:val="0"/>
              </w:rPr>
              <w:lastRenderedPageBreak/>
              <w:t>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259,9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259,9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259,9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Мероприятия по против коррупционным действиям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66.0.05.26000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10,0</w:t>
            </w:r>
          </w:p>
        </w:tc>
      </w:tr>
      <w:tr w:rsidR="00EA768F" w:rsidRPr="00C45D97" w:rsidTr="003D3495">
        <w:trPr>
          <w:trHeight w:val="126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Мероприятия по против коррупционным действиям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66.0.05.26000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10,0</w:t>
            </w:r>
          </w:p>
        </w:tc>
      </w:tr>
      <w:tr w:rsidR="00EA768F" w:rsidRPr="00C45D97" w:rsidTr="003D3495">
        <w:trPr>
          <w:trHeight w:val="189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ОТДЕЛ ПО УПРАВЛЕНИЮ МУНИЦИПАЛЬНЫМ ИМУЩЕСТВОМ И ЗЕМЕЛЬНЫМИ РЕСУРСАМИ ТОНШАЕВСКОГО МУНИЦИПАЛЬНОГО ОКРУГА НИЖЕГОРОДСКОЙ ОБЛАСТИ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8 122,9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8 122,9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8 122,9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ОБЩЕГОСУДАРСТВЕННЫЕ ВОПРОСЫ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6 122,9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6 122,9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6 122,9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Другие общегосударственные вопросы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6 122,9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6 122,9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6 122,9</w:t>
            </w:r>
          </w:p>
        </w:tc>
      </w:tr>
      <w:tr w:rsidR="00EA768F" w:rsidRPr="00C45D97" w:rsidTr="003D3495">
        <w:trPr>
          <w:trHeight w:val="94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Мероприятия в рамках подпрограммы " Управление муниципальным имуществом"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05.1.01.29010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200,0</w:t>
            </w:r>
          </w:p>
        </w:tc>
      </w:tr>
      <w:tr w:rsidR="00EA768F" w:rsidRPr="00C45D97" w:rsidTr="003D3495">
        <w:trPr>
          <w:trHeight w:val="157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 xml:space="preserve">Мероприятия в рамках подпрограммы " Управление муниципальным имуществом" </w:t>
            </w:r>
            <w:r w:rsidRPr="00C45D97">
              <w:rPr>
                <w:i/>
                <w:iCs/>
                <w:color w:val="000000"/>
                <w:kern w:val="0"/>
              </w:rP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05.1.01.29010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200,0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Расходы на обеспечение функций органов местного самоуправления.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05.2.01.00190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4 148,9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4 148,9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4 148,9</w:t>
            </w:r>
          </w:p>
        </w:tc>
      </w:tr>
      <w:tr w:rsidR="00EA768F" w:rsidRPr="00C45D97" w:rsidTr="003D3495">
        <w:trPr>
          <w:trHeight w:val="252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Расходы на обеспечение функций органов местного самоуправления.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05.2.01.00190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3 707,9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3 707,9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3 707,9</w:t>
            </w:r>
          </w:p>
        </w:tc>
      </w:tr>
      <w:tr w:rsidR="00EA768F" w:rsidRPr="00C45D97" w:rsidTr="003D3495">
        <w:trPr>
          <w:trHeight w:val="157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Расходы на обеспечение функций органов местного самоуправления.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05.2.01.00190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441,0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441,0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441,0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05.3.01.00190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640,0</w:t>
            </w:r>
          </w:p>
        </w:tc>
      </w:tr>
      <w:tr w:rsidR="00EA768F" w:rsidRPr="00C45D97" w:rsidTr="003D3495">
        <w:trPr>
          <w:trHeight w:val="252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Расходы на обеспечение функций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05.3.01.00190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640,0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19.2.01.00190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550,0</w:t>
            </w:r>
          </w:p>
        </w:tc>
      </w:tr>
      <w:tr w:rsidR="00EA768F" w:rsidRPr="00C45D97" w:rsidTr="003D3495">
        <w:trPr>
          <w:trHeight w:val="252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Расходы на обеспечение функций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19.2.01.00190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550,0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Прочие расходы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584,0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584,0</w:t>
            </w:r>
          </w:p>
        </w:tc>
      </w:tr>
      <w:tr w:rsidR="00EA768F" w:rsidRPr="00C45D97" w:rsidTr="003D3495">
        <w:trPr>
          <w:trHeight w:val="126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Прочие расходы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584,0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584,0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НАЦИОНАЛЬНАЯ ЭКОНОМИКА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500,0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Другие вопросы в области национальной экономики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500,0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кадастровые работы по межеванию земельных участков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05.1.02.29020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500,0</w:t>
            </w:r>
          </w:p>
        </w:tc>
      </w:tr>
      <w:tr w:rsidR="00EA768F" w:rsidRPr="00C45D97" w:rsidTr="003D3495">
        <w:trPr>
          <w:trHeight w:val="157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кадастровые работы по межеванию земельных участков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05.1.02.29020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500,0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ЖИЛИЩНО-КОММУНАЛЬНОЕ ХОЗЯЙСТВО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1 500,0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Жилищное хозяйство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1 500,0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Прочие мероприятия в области жилищного хозяйства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66.0.05.03030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1 500,0</w:t>
            </w:r>
          </w:p>
        </w:tc>
      </w:tr>
      <w:tr w:rsidR="00EA768F" w:rsidRPr="00C45D97" w:rsidTr="003D3495">
        <w:trPr>
          <w:trHeight w:val="157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Прочие мероприятия в области жилищного хозяйства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66.0.05.03030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1 500,0</w:t>
            </w:r>
          </w:p>
        </w:tc>
      </w:tr>
      <w:tr w:rsidR="00EA768F" w:rsidRPr="00C45D97" w:rsidTr="003D3495">
        <w:trPr>
          <w:trHeight w:val="126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lastRenderedPageBreak/>
              <w:t>АДМИНИСТРАЦИЯ ТОНШАЕВСКОГО МУНИЦИПАЛЬНОГО ОКРУГА НИЖЕГОРОДСКОЙ ОБЛАСТИ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156 981,0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124 020,2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142 119,7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ОБЩЕГОСУДАРСТВЕННЫЕ ВОПРОСЫ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68 741,8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54 496,2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63 213,9</w:t>
            </w:r>
          </w:p>
        </w:tc>
      </w:tr>
      <w:tr w:rsidR="00EA768F" w:rsidRPr="00C45D97" w:rsidTr="003D3495">
        <w:trPr>
          <w:trHeight w:val="126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2 227,2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2 227,2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2 227,2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Содержание высшего должностного лица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66.0.01.01000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2 227,2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2 227,2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2 227,2</w:t>
            </w:r>
          </w:p>
        </w:tc>
      </w:tr>
      <w:tr w:rsidR="00EA768F" w:rsidRPr="00C45D97" w:rsidTr="003D3495">
        <w:trPr>
          <w:trHeight w:val="220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Содержание высшего должностного лица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66.0.01.01000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2 227,2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2 227,2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2 227,2</w:t>
            </w:r>
          </w:p>
        </w:tc>
      </w:tr>
      <w:tr w:rsidR="00EA768F" w:rsidRPr="00C45D97" w:rsidTr="003D3495">
        <w:trPr>
          <w:trHeight w:val="189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</w:t>
            </w:r>
            <w:r w:rsidRPr="00C45D97">
              <w:rPr>
                <w:b/>
                <w:bCs/>
                <w:color w:val="000000"/>
                <w:kern w:val="0"/>
              </w:rPr>
              <w:lastRenderedPageBreak/>
              <w:t>Федерации, местных администраций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41 693,4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31 943,4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42 493,8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Мероприятия по профилактике терроризма и экстремизма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16.1.01.29850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50,0</w:t>
            </w:r>
          </w:p>
        </w:tc>
      </w:tr>
      <w:tr w:rsidR="00EA768F" w:rsidRPr="00C45D97" w:rsidTr="003D3495">
        <w:trPr>
          <w:trHeight w:val="157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Мероприятия по профилактике терроризма и экстремизма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16.1.01.29850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50,0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41 009,1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31 259,1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41 809,5</w:t>
            </w:r>
          </w:p>
        </w:tc>
      </w:tr>
      <w:tr w:rsidR="00EA768F" w:rsidRPr="00C45D97" w:rsidTr="003D3495">
        <w:trPr>
          <w:trHeight w:val="252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Расходы на обеспечение функций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37 834,1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28 334,1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38 884,5</w:t>
            </w:r>
          </w:p>
        </w:tc>
      </w:tr>
      <w:tr w:rsidR="00EA768F" w:rsidRPr="00C45D97" w:rsidTr="003D3495">
        <w:trPr>
          <w:trHeight w:val="157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 xml:space="preserve">Расходы на обеспечение функций органов местного самоуправления </w:t>
            </w:r>
            <w:r w:rsidRPr="00C45D97">
              <w:rPr>
                <w:i/>
                <w:iCs/>
                <w:color w:val="000000"/>
                <w:kern w:val="0"/>
              </w:rP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3 166,0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2 916,0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2 916,0</w:t>
            </w:r>
          </w:p>
        </w:tc>
      </w:tr>
      <w:tr w:rsidR="00EA768F" w:rsidRPr="00C45D97" w:rsidTr="003D3495">
        <w:trPr>
          <w:trHeight w:val="94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Расходы на обеспечение функций органов местного самоуправления (Иные бюджетные ассигнования)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9,0</w:t>
            </w:r>
          </w:p>
        </w:tc>
      </w:tr>
      <w:tr w:rsidR="00EA768F" w:rsidRPr="00C45D97" w:rsidTr="003D3495">
        <w:trPr>
          <w:trHeight w:val="94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субвенция по опеке совершеннолетних граждан за счет средств областного бюджета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66.0.01.73940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534,3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534,3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534,3</w:t>
            </w:r>
          </w:p>
        </w:tc>
      </w:tr>
      <w:tr w:rsidR="00EA768F" w:rsidRPr="00C45D97" w:rsidTr="003D3495">
        <w:trPr>
          <w:trHeight w:val="283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субвенция по опеке совершеннолетних граждан за счет средств областного бюджета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66.0.01.73940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501,0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501,0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501,0</w:t>
            </w:r>
          </w:p>
        </w:tc>
      </w:tr>
      <w:tr w:rsidR="00EA768F" w:rsidRPr="00C45D97" w:rsidTr="003D3495">
        <w:trPr>
          <w:trHeight w:val="157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 xml:space="preserve">субвенция по опеке совершеннолетних граждан за счет средств областного бюджета (Закупка товаров, работ и услуг для обеспечения </w:t>
            </w:r>
            <w:r w:rsidRPr="00C45D97">
              <w:rPr>
                <w:i/>
                <w:iCs/>
                <w:color w:val="000000"/>
                <w:kern w:val="0"/>
              </w:rPr>
              <w:lastRenderedPageBreak/>
              <w:t>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66.0.01.73940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33,3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Мероприятия по против коррупционным действиям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66.0.05.26000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100,0</w:t>
            </w:r>
          </w:p>
        </w:tc>
      </w:tr>
      <w:tr w:rsidR="00EA768F" w:rsidRPr="00C45D97" w:rsidTr="003D3495">
        <w:trPr>
          <w:trHeight w:val="126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Мероприятия по против коррупционным действиям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66.0.05.26000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100,0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Судебная система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75,6</w:t>
            </w:r>
          </w:p>
        </w:tc>
      </w:tr>
      <w:tr w:rsidR="00EA768F" w:rsidRPr="00C45D97" w:rsidTr="003D3495">
        <w:trPr>
          <w:trHeight w:val="283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66.0.03.51200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75,6</w:t>
            </w:r>
          </w:p>
        </w:tc>
      </w:tr>
      <w:tr w:rsidR="00EA768F" w:rsidRPr="00C45D97" w:rsidTr="003D3495">
        <w:trPr>
          <w:trHeight w:val="378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66.0.03.51200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75,6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Обеспечение проведения выборов и референдумов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400,0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Расходы на проведение выборов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66.0.04.02010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2 300,0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400,0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Расходы на проведение выборов (Иные бюджетные ассигнования)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66.0.04.02010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400,0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Другие общегосударственные вопросы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24 513,5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18 017,3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18 017,3</w:t>
            </w:r>
          </w:p>
        </w:tc>
      </w:tr>
      <w:tr w:rsidR="00EA768F" w:rsidRPr="00C45D97" w:rsidTr="003D3495">
        <w:trPr>
          <w:trHeight w:val="126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19 469,4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12 973,2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12 973,2</w:t>
            </w:r>
          </w:p>
        </w:tc>
      </w:tr>
      <w:tr w:rsidR="00EA768F" w:rsidRPr="00C45D97" w:rsidTr="003D3495">
        <w:trPr>
          <w:trHeight w:val="315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11 609,6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5 113,4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5 113,4</w:t>
            </w:r>
          </w:p>
        </w:tc>
      </w:tr>
      <w:tr w:rsidR="00EA768F" w:rsidRPr="00C45D97" w:rsidTr="003D3495">
        <w:trPr>
          <w:trHeight w:val="189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7 859,8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7 859,8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7 859,8</w:t>
            </w:r>
          </w:p>
        </w:tc>
      </w:tr>
      <w:tr w:rsidR="00EA768F" w:rsidRPr="00C45D97" w:rsidTr="003D3495">
        <w:trPr>
          <w:trHeight w:val="126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Муниципальное казенное учреждение "Центр бухгалтерского обслуживания" Тоншаевского муниципального округа Нижегородской области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66.0.02.45210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4 806,6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4 806,6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4 806,6</w:t>
            </w:r>
          </w:p>
        </w:tc>
      </w:tr>
      <w:tr w:rsidR="00EA768F" w:rsidRPr="00C45D97" w:rsidTr="003D3495">
        <w:trPr>
          <w:trHeight w:val="315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Муниципальное казенное учреждение "Центр бухгалтерского обслуживания" Тоншаевского муниципального округа Нижегородской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66.0.02.45210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4 277,9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4 277,9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4 277,9</w:t>
            </w:r>
          </w:p>
        </w:tc>
      </w:tr>
      <w:tr w:rsidR="00EA768F" w:rsidRPr="00C45D97" w:rsidTr="003D3495">
        <w:trPr>
          <w:trHeight w:val="220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Муниципальное казенное учреждение "Центр бухгалтерского обслуживания" Тоншаевского муниципального округа Нижегородской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66.0.02.45210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528,7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528,7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528,7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Прочие выплаты по обязательствам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66.0.05.25020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30,0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Прочие выплаты по обязательствам (Иные бюджетные ассигнования)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66.0.05.25020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30,0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Прочие расходы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207,5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207,5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207,5</w:t>
            </w:r>
          </w:p>
        </w:tc>
      </w:tr>
      <w:tr w:rsidR="00EA768F" w:rsidRPr="00C45D97" w:rsidTr="003D3495">
        <w:trPr>
          <w:trHeight w:val="126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Прочие расходы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144,5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144,5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144,5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Прочие расходы (Социальное обеспечение и иные выплаты населению)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48,0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Прочие расходы (Иные бюджетные ассигнования)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15,0</w:t>
            </w:r>
          </w:p>
        </w:tc>
      </w:tr>
      <w:tr w:rsidR="00EA768F" w:rsidRPr="00C45D97" w:rsidTr="003D3495">
        <w:trPr>
          <w:trHeight w:val="94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НАЦИОНАЛЬНАЯ БЕЗОПАСНОСТЬ И ПРАВООХРАНИТЕЛЬНАЯ ДЕЯТЕЛЬНОСТЬ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6 067,6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6 067,6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6 067,6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Гражданская оборона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5 967,6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5 967,6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5 967,6</w:t>
            </w:r>
          </w:p>
        </w:tc>
      </w:tr>
      <w:tr w:rsidR="00EA768F" w:rsidRPr="00C45D97" w:rsidTr="003D3495">
        <w:trPr>
          <w:trHeight w:val="126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Мероприятия, направленные на предупреждение и ликвидацию ЧС и последствий стихийных бедствий (целевой финансовый резерв)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04.1.01.25110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500,0</w:t>
            </w:r>
          </w:p>
        </w:tc>
      </w:tr>
      <w:tr w:rsidR="00EA768F" w:rsidRPr="00C45D97" w:rsidTr="003D3495">
        <w:trPr>
          <w:trHeight w:val="220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Мероприятия, направленные на предупреждение и ликвидацию ЧС и последствий стихийных бедствий (целевой финансовый резерв)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04.1.01.25110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500,0</w:t>
            </w:r>
          </w:p>
        </w:tc>
      </w:tr>
      <w:tr w:rsidR="00EA768F" w:rsidRPr="00C45D97" w:rsidTr="003D3495">
        <w:trPr>
          <w:trHeight w:val="189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Расходы по подготовке населения в области гражданской обороны, защиты населения и территорий от чрезвычайных ситуаций на территории Тоншаевского муниципального округа Нижегородской области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04.3.01.00590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60,5</w:t>
            </w:r>
          </w:p>
        </w:tc>
      </w:tr>
      <w:tr w:rsidR="00EA768F" w:rsidRPr="00C45D97" w:rsidTr="003D3495">
        <w:trPr>
          <w:trHeight w:val="283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Расходы по подготовке населения в области гражданской обороны, защиты населения и территорий от чрезвычайных ситуаций на территории Тоншаевского муниципального округа Нижегородской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04.3.01.00590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60,5</w:t>
            </w:r>
          </w:p>
        </w:tc>
      </w:tr>
      <w:tr w:rsidR="00EA768F" w:rsidRPr="00C45D97" w:rsidTr="003D3495">
        <w:trPr>
          <w:trHeight w:val="126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5 357,1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5 357,1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5 357,1</w:t>
            </w:r>
          </w:p>
        </w:tc>
      </w:tr>
      <w:tr w:rsidR="00EA768F" w:rsidRPr="00C45D97" w:rsidTr="003D3495">
        <w:trPr>
          <w:trHeight w:val="557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 xml:space="preserve">Расходы на обеспечение деятельности административно-хозяйственных отделов, отделов </w:t>
            </w:r>
            <w:r w:rsidRPr="00C45D97">
              <w:rPr>
                <w:i/>
                <w:iCs/>
                <w:color w:val="000000"/>
                <w:kern w:val="0"/>
              </w:rPr>
              <w:lastRenderedPageBreak/>
              <w:t>и иных структурных подразделений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4 748,9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4 748,9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4 748,9</w:t>
            </w:r>
          </w:p>
        </w:tc>
      </w:tr>
      <w:tr w:rsidR="00EA768F" w:rsidRPr="00C45D97" w:rsidTr="003D3495">
        <w:trPr>
          <w:trHeight w:val="189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Расходы на обеспечение деятельности административно-хозяйственных отделов, отделов и иных структурных подразделений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608,2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На приобретение сухих пайков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66.0.05.25160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50,0</w:t>
            </w:r>
          </w:p>
        </w:tc>
      </w:tr>
      <w:tr w:rsidR="00EA768F" w:rsidRPr="00C45D97" w:rsidTr="003D3495">
        <w:trPr>
          <w:trHeight w:val="126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На приобретение сухих пайков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66.0.05.25160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50,0</w:t>
            </w:r>
          </w:p>
        </w:tc>
      </w:tr>
      <w:tr w:rsidR="00EA768F" w:rsidRPr="00C45D97" w:rsidTr="003D3495">
        <w:trPr>
          <w:trHeight w:val="126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 w:rsidRPr="00C45D97">
              <w:rPr>
                <w:b/>
                <w:bCs/>
                <w:color w:val="000000"/>
                <w:kern w:val="0"/>
              </w:rPr>
              <w:lastRenderedPageBreak/>
              <w:t>пожарная безопасность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100,0</w:t>
            </w:r>
          </w:p>
        </w:tc>
      </w:tr>
      <w:tr w:rsidR="00EA768F" w:rsidRPr="00C45D97" w:rsidTr="003D3495">
        <w:trPr>
          <w:trHeight w:val="94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Расходы на проведение смотра-конкурса на лучшую муниципальную пожарную бригаду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04.2.01.25110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50,0</w:t>
            </w:r>
          </w:p>
        </w:tc>
      </w:tr>
      <w:tr w:rsidR="00EA768F" w:rsidRPr="00C45D97" w:rsidTr="003D3495">
        <w:trPr>
          <w:trHeight w:val="84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Расходы на проведение смотра-конкурса на лучшую муниципальную пожарную бригаду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04.2.01.25110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50,0</w:t>
            </w:r>
          </w:p>
        </w:tc>
      </w:tr>
      <w:tr w:rsidR="00EA768F" w:rsidRPr="00C45D97" w:rsidTr="003D3495">
        <w:trPr>
          <w:trHeight w:val="94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Реализация Положения "Дорожной карты по профилактике пожаров противопожарной пропаганде"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04.2.01.25130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50,0</w:t>
            </w:r>
          </w:p>
        </w:tc>
      </w:tr>
      <w:tr w:rsidR="00EA768F" w:rsidRPr="00C45D97" w:rsidTr="003D3495">
        <w:trPr>
          <w:trHeight w:val="189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Реализация Положения "Дорожной карты по профилактике пожаров противопожарной пропаганде"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04.2.01.25130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50,0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НАЦИОНАЛЬНАЯ ЭКОНОМИКА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34 416,6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21 463,9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23 547,4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Транспорт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8 772,2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1 888,7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1 500,0</w:t>
            </w:r>
          </w:p>
        </w:tc>
      </w:tr>
      <w:tr w:rsidR="00EA768F" w:rsidRPr="00C45D97" w:rsidTr="003D3495">
        <w:trPr>
          <w:trHeight w:val="157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 xml:space="preserve">Приобретение в лизинг транспортного средства в целях осуществления </w:t>
            </w:r>
            <w:r w:rsidRPr="00C45D97">
              <w:rPr>
                <w:color w:val="000000"/>
                <w:kern w:val="0"/>
              </w:rPr>
              <w:lastRenderedPageBreak/>
              <w:t>пассажирских перевозок по муниципальным маршрутам Тоншаевского муниципального округа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14.5.05.20800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995,6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388,7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</w:tr>
      <w:tr w:rsidR="00EA768F" w:rsidRPr="00C45D97" w:rsidTr="003D3495">
        <w:trPr>
          <w:trHeight w:val="126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Приобретение в лизинг транспортного средства в целях осуществления пассажирских перевозок по муниципальным маршрутам Тоншаевского муниципального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14.5.05.20800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995,6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388,7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 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Субсидия на приобретение автобусов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14.5.05.S2610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6 276,6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</w:tr>
      <w:tr w:rsidR="00EA768F" w:rsidRPr="00C45D97" w:rsidTr="003D3495">
        <w:trPr>
          <w:trHeight w:val="126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Субсидия на приобретение автобусов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14.5.05.S2610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6 276,6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 </w:t>
            </w:r>
          </w:p>
        </w:tc>
      </w:tr>
      <w:tr w:rsidR="00EA768F" w:rsidRPr="00C45D97" w:rsidTr="003D3495">
        <w:trPr>
          <w:trHeight w:val="126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Субсидия на финансовое обеспечение части затрат МУП "</w:t>
            </w:r>
            <w:proofErr w:type="spellStart"/>
            <w:r w:rsidRPr="00C45D97">
              <w:rPr>
                <w:color w:val="000000"/>
                <w:kern w:val="0"/>
              </w:rPr>
              <w:t>Шахунское</w:t>
            </w:r>
            <w:proofErr w:type="spellEnd"/>
            <w:r w:rsidRPr="00C45D97">
              <w:rPr>
                <w:color w:val="000000"/>
                <w:kern w:val="0"/>
              </w:rPr>
              <w:t xml:space="preserve"> пассажирское автотранспортное предприятие",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23.6.02.20500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1 500,0</w:t>
            </w:r>
          </w:p>
        </w:tc>
      </w:tr>
      <w:tr w:rsidR="00EA768F" w:rsidRPr="00C45D97" w:rsidTr="003D3495">
        <w:trPr>
          <w:trHeight w:val="157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Субсидия на финансовое обеспечение части затрат МУП "</w:t>
            </w:r>
            <w:proofErr w:type="spellStart"/>
            <w:r w:rsidRPr="00C45D97">
              <w:rPr>
                <w:i/>
                <w:iCs/>
                <w:color w:val="000000"/>
                <w:kern w:val="0"/>
              </w:rPr>
              <w:t>Шахунское</w:t>
            </w:r>
            <w:proofErr w:type="spellEnd"/>
            <w:r w:rsidRPr="00C45D97">
              <w:rPr>
                <w:i/>
                <w:iCs/>
                <w:color w:val="000000"/>
                <w:kern w:val="0"/>
              </w:rPr>
              <w:t xml:space="preserve"> пассажирское автотранспортно</w:t>
            </w:r>
            <w:r w:rsidRPr="00C45D97">
              <w:rPr>
                <w:i/>
                <w:iCs/>
                <w:color w:val="000000"/>
                <w:kern w:val="0"/>
              </w:rPr>
              <w:lastRenderedPageBreak/>
              <w:t>е предприятие", (Иные бюджетные ассигнования)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23.6.02.20500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1 500,0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lastRenderedPageBreak/>
              <w:t>Дорожное хозяйство (дорожные фонды)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15 647,5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10 178,3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12 650,5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Ремонт автомобильных дорог общего пользования местного значения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14.4.08.S2210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730,0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730,0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730,0</w:t>
            </w:r>
          </w:p>
        </w:tc>
      </w:tr>
      <w:tr w:rsidR="00EA768F" w:rsidRPr="00C45D97" w:rsidTr="003D3495">
        <w:trPr>
          <w:trHeight w:val="157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Ремонт автомобильных дорог общего пользования местного значения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14.4.08.S2210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730,0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Содержание, капитальный ремонт дорог общего пользования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14.4.10.S2600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9 000,0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9 000,0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9 000,0</w:t>
            </w:r>
          </w:p>
        </w:tc>
      </w:tr>
      <w:tr w:rsidR="00EA768F" w:rsidRPr="00C45D97" w:rsidTr="003D3495">
        <w:trPr>
          <w:trHeight w:val="157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Содержание, капитальный ремонт дорог общего пользования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14.4.10.S2600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9 000,0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9 000,0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9 000,0</w:t>
            </w:r>
          </w:p>
        </w:tc>
      </w:tr>
      <w:tr w:rsidR="00EA768F" w:rsidRPr="00C45D97" w:rsidTr="003D3495">
        <w:trPr>
          <w:trHeight w:val="94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Содержание, капитальный, текущий ремонт дорог общего пользования за счет средств дорожного фонда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66.0.05.02030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5 917,5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448,3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2 920,5</w:t>
            </w:r>
          </w:p>
        </w:tc>
      </w:tr>
      <w:tr w:rsidR="00EA768F" w:rsidRPr="00C45D97" w:rsidTr="003D3495">
        <w:trPr>
          <w:trHeight w:val="189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Содержание, капитальный, текущий ремонт дорог общего пользования за счет средств дорожного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66.0.05.02030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5 917,5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448,3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2 920,5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Связь и информатика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1 095,3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495,3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495,3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Мероприятия связанные с системой РАСЦО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04.1.01.25120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1 095,3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495,3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495,3</w:t>
            </w:r>
          </w:p>
        </w:tc>
      </w:tr>
      <w:tr w:rsidR="00EA768F" w:rsidRPr="00C45D97" w:rsidTr="003D3495">
        <w:trPr>
          <w:trHeight w:val="126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Мероприятия связанные с системой РАСЦО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04.1.01.25120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1 095,3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495,3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495,3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Другие вопросы в области национальной экономики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8 901,6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8 901,6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8 901,6</w:t>
            </w:r>
          </w:p>
        </w:tc>
      </w:tr>
      <w:tr w:rsidR="00EA768F" w:rsidRPr="00C45D97" w:rsidTr="003D3495">
        <w:trPr>
          <w:trHeight w:val="315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 xml:space="preserve">Субсидирование части затрат субъектов малого и среднего предпринимательства, связанных с приобретением оборудования (в том числе по договорам лизинга) в целях создания и (или) развития и (или) модернизации (реконструкции, технического перевооружения) производства (работ, услуг), создания новых рабочих мест и </w:t>
            </w:r>
            <w:r w:rsidRPr="00C45D97">
              <w:rPr>
                <w:color w:val="000000"/>
                <w:kern w:val="0"/>
              </w:rPr>
              <w:lastRenderedPageBreak/>
              <w:t>повышение производительности труда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08.2.13.29030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1 500,0</w:t>
            </w:r>
          </w:p>
        </w:tc>
      </w:tr>
      <w:tr w:rsidR="00EA768F" w:rsidRPr="00C45D97" w:rsidTr="003D3495">
        <w:trPr>
          <w:trHeight w:val="1549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Субсидирование части затрат субъектов малого и среднего предпринимательства, связанных с приобретением оборудования (в том числе по договорам лизинга) в целях создания и (или) развития и (или) модернизации (реконструкции, технического перевооружения) производства (работ, услуг), создания новых рабочих мест и повышение производительности труда (Иные бюджетные ассигнования)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08.2.13.29030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1 500,0</w:t>
            </w:r>
          </w:p>
        </w:tc>
      </w:tr>
      <w:tr w:rsidR="00EA768F" w:rsidRPr="00C45D97" w:rsidTr="003D3495">
        <w:trPr>
          <w:trHeight w:val="126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Субсидия на иные цели(создание и обеспечение деятельности Центра поддержки предпринимательства (ЦПП) на базе МБУ "ТБИ"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08.3.13.00590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534,1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534,1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534,1</w:t>
            </w:r>
          </w:p>
        </w:tc>
      </w:tr>
      <w:tr w:rsidR="00EA768F" w:rsidRPr="00C45D97" w:rsidTr="003D3495">
        <w:trPr>
          <w:trHeight w:val="220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Субсидия на иные цели(создание и обеспечение деятельности Центра поддержки предпринимательства (ЦПП) на базе МБУ "ТБИ"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08.3.13.00590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534,1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534,1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534,1</w:t>
            </w:r>
          </w:p>
        </w:tc>
      </w:tr>
      <w:tr w:rsidR="00EA768F" w:rsidRPr="00C45D97" w:rsidTr="003D3495">
        <w:trPr>
          <w:trHeight w:val="157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Содержание и обеспечение текущей деятельности муниципального учреждения "Тоншаевский бизнес инкубатор" производственного назначения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08.4.13.00590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6 776,2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6 776,2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6 776,2</w:t>
            </w:r>
          </w:p>
        </w:tc>
      </w:tr>
      <w:tr w:rsidR="00EA768F" w:rsidRPr="00C45D97" w:rsidTr="003D3495">
        <w:trPr>
          <w:trHeight w:val="126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Содержание и обеспечение текущей деятельности муниципального учреждения "Тоншаевский бизнес инкубатор" производственного назначения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08.4.13.00590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6 776,2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6 776,2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6 776,2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Другие выплаты в области национальной экономики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66.0.05.20800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91,3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91,3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91,3</w:t>
            </w:r>
          </w:p>
        </w:tc>
      </w:tr>
      <w:tr w:rsidR="00EA768F" w:rsidRPr="00C45D97" w:rsidTr="003D3495">
        <w:trPr>
          <w:trHeight w:val="157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Другие выплаты в области национальной экономики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66.0.05.20800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91,3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91,3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91,3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ЖИЛИЩНО-КОММУНАЛЬНОЕ ХОЗЯЙСТВО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14 624,6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12 345,5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12 345,5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Жилищное хозяйство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4 043,4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2 211,6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2 211,6</w:t>
            </w:r>
          </w:p>
        </w:tc>
      </w:tr>
      <w:tr w:rsidR="00EA768F" w:rsidRPr="00C45D97" w:rsidTr="003D3495">
        <w:trPr>
          <w:trHeight w:val="189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Субсидия на 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03.4.01.L5760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2 187,0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2 187,0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2 187,0</w:t>
            </w:r>
          </w:p>
        </w:tc>
      </w:tr>
      <w:tr w:rsidR="00EA768F" w:rsidRPr="00C45D97" w:rsidTr="003D3495">
        <w:trPr>
          <w:trHeight w:val="252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Субсидия на 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 (Капитальные вложения в объекты государственной (муниципальной) собственности)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03.4.01.L5760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2 187,0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2 187,0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2 187,0</w:t>
            </w:r>
          </w:p>
        </w:tc>
      </w:tr>
      <w:tr w:rsidR="00EA768F" w:rsidRPr="00C45D97" w:rsidTr="003D3495">
        <w:trPr>
          <w:trHeight w:val="126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Приобретение жилья гражданам Тоншаевского муниципального округа Нижегородской области, пострадавшим от пожаров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24.1.01.S2400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1 831,8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</w:tr>
      <w:tr w:rsidR="00EA768F" w:rsidRPr="00C45D97" w:rsidTr="003D3495">
        <w:trPr>
          <w:trHeight w:val="189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Приобретение жилья гражданам Тоншаевского муниципального округа Нижегородской области, пострадавшим от пожаров (Капитальные вложения в объекты государственной (муниципальной) собственности)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24.1.01.S2400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1 831,8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 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Прочие мероприятия в области жилищного хозяйства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66.0.05.03030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24,6</w:t>
            </w:r>
          </w:p>
        </w:tc>
      </w:tr>
      <w:tr w:rsidR="00EA768F" w:rsidRPr="00C45D97" w:rsidTr="003D3495">
        <w:trPr>
          <w:trHeight w:val="157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Прочие мероприятия в области жилищного хозяйства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66.0.05.03030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18,6</w:t>
            </w:r>
          </w:p>
        </w:tc>
      </w:tr>
      <w:tr w:rsidR="00EA768F" w:rsidRPr="00C45D97" w:rsidTr="003D3495">
        <w:trPr>
          <w:trHeight w:val="94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Прочие мероприятия в области жилищного хозяйства (Иные бюджетные ассигнования)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66.0.05.03030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6,0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Коммунальное хозяйство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6 333,2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5 885,9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5 885,9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 xml:space="preserve">Создание (обустройство) </w:t>
            </w:r>
            <w:r w:rsidRPr="00C45D97">
              <w:rPr>
                <w:color w:val="000000"/>
                <w:kern w:val="0"/>
              </w:rPr>
              <w:lastRenderedPageBreak/>
              <w:t>контейнерных площадок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18.2.09.S2670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3 354,0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3 420,5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3 420,5</w:t>
            </w:r>
          </w:p>
        </w:tc>
      </w:tr>
      <w:tr w:rsidR="00EA768F" w:rsidRPr="00C45D97" w:rsidTr="003D3495">
        <w:trPr>
          <w:trHeight w:val="126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Создание (обустройство) контейнерных площадок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18.2.09.S2670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3 354,0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3 420,5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3 420,5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Приобретение контейнеров и (или) бункеров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18.3.09.S2870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330,4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330,4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330,4</w:t>
            </w:r>
          </w:p>
        </w:tc>
      </w:tr>
      <w:tr w:rsidR="00EA768F" w:rsidRPr="00C45D97" w:rsidTr="003D3495">
        <w:trPr>
          <w:trHeight w:val="126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Приобретение контейнеров и (или) бункеров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18.3.09.S2870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330,4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330,4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330,4</w:t>
            </w:r>
          </w:p>
        </w:tc>
      </w:tr>
      <w:tr w:rsidR="00EA768F" w:rsidRPr="00C45D97" w:rsidTr="003D3495">
        <w:trPr>
          <w:trHeight w:val="94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Приобретение контейнеров для раздельного накопления твердых коммунальных отходов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18.4.G2.52690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</w:tr>
      <w:tr w:rsidR="00EA768F" w:rsidRPr="00C45D97" w:rsidTr="003D3495">
        <w:trPr>
          <w:trHeight w:val="4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Приобретение контейнеров для раздельного накопления твердых коммунальных отходов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18.4.G2.52690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 </w:t>
            </w:r>
          </w:p>
        </w:tc>
      </w:tr>
      <w:tr w:rsidR="00EA768F" w:rsidRPr="00C45D97" w:rsidTr="003D3495">
        <w:trPr>
          <w:trHeight w:val="157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 xml:space="preserve">Субсидии предприятиям жилищно-комплексного комплекса на возмещение затрат по договорам финансовой </w:t>
            </w:r>
            <w:r w:rsidRPr="00C45D97">
              <w:rPr>
                <w:color w:val="000000"/>
                <w:kern w:val="0"/>
              </w:rPr>
              <w:lastRenderedPageBreak/>
              <w:t>аренды (лизинга), заключенным в целях приобретения коммунальной техники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20.2.01.05030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</w:tr>
      <w:tr w:rsidR="00EA768F" w:rsidRPr="00C45D97" w:rsidTr="003D3495">
        <w:trPr>
          <w:trHeight w:val="189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Субсидии предприятиям жилищно-комплексного комплекса на возмещение затрат по договорам финансовой аренды (лизинга), заключенным в целях приобретения коммунальной техники (Иные бюджетные ассигнования)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20.2.01.05030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 </w:t>
            </w:r>
          </w:p>
        </w:tc>
      </w:tr>
      <w:tr w:rsidR="00EA768F" w:rsidRPr="00C45D97" w:rsidTr="003D3495">
        <w:trPr>
          <w:trHeight w:val="1549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Субсидии юридическим лицам, индивидуальным предпринимателям, физическим лицам- производителям товаров, работ, услуг из бюджета Тоншаевского муниципального округа Нижегородской области в целях возмещения затрат (недополученных доходов), в связи с оказанием услуг бань населению Тоншаевского муниципального округа Нижегородской области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20.2.02.05030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700,0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700,0</w:t>
            </w:r>
          </w:p>
        </w:tc>
      </w:tr>
      <w:tr w:rsidR="00EA768F" w:rsidRPr="00C45D97" w:rsidTr="003D3495">
        <w:trPr>
          <w:trHeight w:val="346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Субсидии юридическим лицам, индивидуальным предпринимателям, физическим лицам- производителям товаров, работ, услуг из бюджета Тоншаевского муниципального округа Нижегородской области в целях возмещения затрат (недополученных доходов), в связи с оказанием услуг бань населению Тоншаевского муниципального округа Нижегородской области (Иные бюджетные ассигнования)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20.2.02.05030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700,0</w:t>
            </w:r>
          </w:p>
        </w:tc>
      </w:tr>
      <w:tr w:rsidR="00EA768F" w:rsidRPr="00C45D97" w:rsidTr="003D3495">
        <w:trPr>
          <w:trHeight w:val="1832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Субсидия на финансовое обеспечение части затрат теплоснабжающей организации Тоншаев</w:t>
            </w:r>
            <w:r>
              <w:rPr>
                <w:color w:val="000000"/>
                <w:kern w:val="0"/>
              </w:rPr>
              <w:t>с</w:t>
            </w:r>
            <w:r w:rsidRPr="00C45D97">
              <w:rPr>
                <w:color w:val="000000"/>
                <w:kern w:val="0"/>
              </w:rPr>
              <w:t xml:space="preserve">кого муниципального округа МУП "Водник", имеющей задолженность по приобретению топливно-энергетических ресурсов, связанных с выполнением работ, оказанием услуг, для обеспечения надежного и бесперебойного </w:t>
            </w:r>
            <w:r w:rsidRPr="00C45D97">
              <w:rPr>
                <w:color w:val="000000"/>
                <w:kern w:val="0"/>
              </w:rPr>
              <w:lastRenderedPageBreak/>
              <w:t>теплоснабжения населения"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20.2.04.05030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1 000,0</w:t>
            </w:r>
          </w:p>
        </w:tc>
      </w:tr>
      <w:tr w:rsidR="00EA768F" w:rsidRPr="00C45D97" w:rsidTr="003D3495">
        <w:trPr>
          <w:trHeight w:val="346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Субсидия на финансовое обеспечение части затрат теплоснабжающей организации Тоншаев</w:t>
            </w:r>
            <w:r>
              <w:rPr>
                <w:i/>
                <w:iCs/>
                <w:color w:val="000000"/>
                <w:kern w:val="0"/>
              </w:rPr>
              <w:t>с</w:t>
            </w:r>
            <w:r w:rsidRPr="00C45D97">
              <w:rPr>
                <w:i/>
                <w:iCs/>
                <w:color w:val="000000"/>
                <w:kern w:val="0"/>
              </w:rPr>
              <w:t>кого муниципального округа МУП "Водник", имеющей задолженность по приобретению топливно-энергетических ресурсов, связанных с выполнением работ, оказанием услуг, для обеспечения надежного и бесперебойного теплоснабжения населения" (Иные бюджетные ассигнования)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20.2.04.05030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1 000,0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Прочие мероприятия в области коммунального хозяйства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66.0.05.05030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435,0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435,0</w:t>
            </w:r>
          </w:p>
        </w:tc>
      </w:tr>
      <w:tr w:rsidR="00EA768F" w:rsidRPr="00C45D97" w:rsidTr="003D3495">
        <w:trPr>
          <w:trHeight w:val="157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Прочие мероприятия в области коммунального хозяйства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66.0.05.05030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435,0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435,0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Благоустройство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2 900,0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2 900,0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2 900,0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субсидия на реализацию мероприятий по благоустройству сельских территорий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03.4.03.L5760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2 800,0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2 800,0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2 800,0</w:t>
            </w:r>
          </w:p>
        </w:tc>
      </w:tr>
      <w:tr w:rsidR="00EA768F" w:rsidRPr="00C45D97" w:rsidTr="003D3495">
        <w:trPr>
          <w:trHeight w:val="157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субсидия на реализацию мероприятий по благоустройству сельских территорий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03.4.03.L5760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2 800,0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2 800,0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Прочие мероприятия по благоустройству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66.0.05.04050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100,0</w:t>
            </w:r>
          </w:p>
        </w:tc>
      </w:tr>
      <w:tr w:rsidR="00EA768F" w:rsidRPr="00C45D97" w:rsidTr="003D3495">
        <w:trPr>
          <w:trHeight w:val="157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Прочие мероприятия по благоустройству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66.0.05.04050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100,0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Другие вопросы в области жилищно-коммунального хозяйства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1 348,0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1 348,0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1 348,0</w:t>
            </w:r>
          </w:p>
        </w:tc>
      </w:tr>
      <w:tr w:rsidR="00EA768F" w:rsidRPr="00C45D97" w:rsidTr="003D3495">
        <w:trPr>
          <w:trHeight w:val="126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1 345,1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1 345,1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1 345,1</w:t>
            </w:r>
          </w:p>
        </w:tc>
      </w:tr>
      <w:tr w:rsidR="00EA768F" w:rsidRPr="00C45D97" w:rsidTr="003D3495">
        <w:trPr>
          <w:trHeight w:val="315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1 276,4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1 276,4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1 276,4</w:t>
            </w:r>
          </w:p>
        </w:tc>
      </w:tr>
      <w:tr w:rsidR="00EA768F" w:rsidRPr="00C45D97" w:rsidTr="003D3495">
        <w:trPr>
          <w:trHeight w:val="189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68,7</w:t>
            </w:r>
          </w:p>
        </w:tc>
      </w:tr>
      <w:tr w:rsidR="00EA768F" w:rsidRPr="00C45D97" w:rsidTr="003D3495">
        <w:trPr>
          <w:trHeight w:val="84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 xml:space="preserve">Субвенция на осуществление полномочий по созданию административных комиссий в Нижегородской области и на осуществление отдельных полномочий в области </w:t>
            </w:r>
            <w:r w:rsidRPr="00C45D97">
              <w:rPr>
                <w:color w:val="000000"/>
                <w:kern w:val="0"/>
              </w:rPr>
              <w:lastRenderedPageBreak/>
              <w:t>законодательства об административных правонарушениях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66.0.03.73930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2,9</w:t>
            </w:r>
          </w:p>
        </w:tc>
      </w:tr>
      <w:tr w:rsidR="00EA768F" w:rsidRPr="00C45D97" w:rsidTr="003D3495">
        <w:trPr>
          <w:trHeight w:val="283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Субвенция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 (Закупка товаров, работ и услуг для обеспечения государственных (муниципальных) нужд)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66.0.03.73930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2,9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СОЦИАЛЬНАЯ ПОЛИТИКА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29 274,1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25 790,7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33 089,0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Пенсионное обеспечение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8 453,6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8 453,6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8 453,6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Пенсия за выслугу лет за замещение должностей муниципальных служащих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66.0.05.25290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8 453,6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8 453,6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8 453,6</w:t>
            </w:r>
          </w:p>
        </w:tc>
      </w:tr>
      <w:tr w:rsidR="00EA768F" w:rsidRPr="00C45D97" w:rsidTr="003D3495">
        <w:trPr>
          <w:trHeight w:val="126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Пенсия за выслугу лет за замещение должностей муниципальных служащих (Социальное обеспечение и иные выплаты населению)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66.0.05.25290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8 453,6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8 453,6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8 453,6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Социальное обеспечение населения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4 374,4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7 138,0</w:t>
            </w:r>
          </w:p>
        </w:tc>
      </w:tr>
      <w:tr w:rsidR="00EA768F" w:rsidRPr="00C45D97" w:rsidTr="003D3495">
        <w:trPr>
          <w:trHeight w:val="157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Субвенция на обеспечение ветеранов жилыми помещениями за счет средств федерального бюджета в соответствии c Федеральным Законом от 12.01.95 №5-ФЗ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66.0.03.51350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7 138,0</w:t>
            </w:r>
          </w:p>
        </w:tc>
      </w:tr>
      <w:tr w:rsidR="00EA768F" w:rsidRPr="00C45D97" w:rsidTr="003D3495">
        <w:trPr>
          <w:trHeight w:val="189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Субвенция на обеспечение ветеранов жилыми помещениями за счет средств федерального бюджета в соответствии c Федеральным Законом от 12.01.95 №5-ФЗ (Социальное обеспечение и иные выплаты населению)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66.0.03.51350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7 138,0</w:t>
            </w:r>
          </w:p>
        </w:tc>
      </w:tr>
      <w:tr w:rsidR="00EA768F" w:rsidRPr="00C45D97" w:rsidTr="003D3495">
        <w:trPr>
          <w:trHeight w:val="189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Субвенция на обеспечение жильем отдельных категорий граждан, установленных Федеральным законом от 24 ноября 1995 г</w:t>
            </w:r>
            <w:r>
              <w:rPr>
                <w:color w:val="000000"/>
                <w:kern w:val="0"/>
              </w:rPr>
              <w:t>.</w:t>
            </w:r>
            <w:r w:rsidRPr="00C45D97">
              <w:rPr>
                <w:color w:val="000000"/>
                <w:kern w:val="0"/>
              </w:rPr>
              <w:t xml:space="preserve"> №181-ФЗ "О социальной защите инвалидов в Российской Федерации"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66.0.03.51760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4 374,4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</w:tr>
      <w:tr w:rsidR="00EA768F" w:rsidRPr="00C45D97" w:rsidTr="003D3495">
        <w:trPr>
          <w:trHeight w:val="220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Субвенция на обеспечение жильем отдельных категорий граждан, установленных Федеральным законом от 24 ноября 1995 г</w:t>
            </w:r>
            <w:r>
              <w:rPr>
                <w:i/>
                <w:iCs/>
                <w:color w:val="000000"/>
                <w:kern w:val="0"/>
              </w:rPr>
              <w:t>.</w:t>
            </w:r>
            <w:r w:rsidRPr="00C45D97">
              <w:rPr>
                <w:i/>
                <w:iCs/>
                <w:color w:val="000000"/>
                <w:kern w:val="0"/>
              </w:rPr>
              <w:t xml:space="preserve"> №181-ФЗ "О </w:t>
            </w:r>
            <w:r w:rsidRPr="00C45D97">
              <w:rPr>
                <w:i/>
                <w:iCs/>
                <w:color w:val="000000"/>
                <w:kern w:val="0"/>
              </w:rPr>
              <w:lastRenderedPageBreak/>
              <w:t>социальной защите инвалидов в Российской Федерации" (Социальное обеспечение и иные выплаты населению)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66.0.03.51760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4 374,4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 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lastRenderedPageBreak/>
              <w:t>Охрана семьи и детства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16 386,1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17 277,1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17 437,4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Субсидия на приобретение жилья молодым семьям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09.1.01.L4970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813,8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1 012,9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1 040,2</w:t>
            </w:r>
          </w:p>
        </w:tc>
      </w:tr>
      <w:tr w:rsidR="00EA768F" w:rsidRPr="00C45D97" w:rsidTr="003D3495">
        <w:trPr>
          <w:trHeight w:val="94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Субсидия на приобретение жилья молодым семьям (Социальное обеспечение и иные выплаты населению)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09.1.01.L4970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813,8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1 012,9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1 040,2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Субвенция на ремонт жилых помещений детей сирот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66.0.03.73120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197,2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197,2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197,2</w:t>
            </w:r>
          </w:p>
        </w:tc>
      </w:tr>
      <w:tr w:rsidR="00EA768F" w:rsidRPr="00C45D97" w:rsidTr="003D3495">
        <w:trPr>
          <w:trHeight w:val="94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Субвенция на ремонт жилых помещений детей сирот (Социальное обеспечение и иные выплаты населению)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66.0.03.73120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197,2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197,2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197,2</w:t>
            </w:r>
          </w:p>
        </w:tc>
      </w:tr>
      <w:tr w:rsidR="00EA768F" w:rsidRPr="00C45D97" w:rsidTr="003D3495">
        <w:trPr>
          <w:trHeight w:val="189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</w:t>
            </w:r>
            <w:proofErr w:type="spellStart"/>
            <w:r w:rsidRPr="00C45D97">
              <w:rPr>
                <w:color w:val="000000"/>
                <w:kern w:val="0"/>
              </w:rPr>
              <w:t>фед</w:t>
            </w:r>
            <w:proofErr w:type="spellEnd"/>
            <w:r w:rsidRPr="00C45D97">
              <w:rPr>
                <w:color w:val="000000"/>
                <w:kern w:val="0"/>
              </w:rPr>
              <w:t>. бюджет).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66.0.03.R0820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15 375,1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16 067,0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16 200,0</w:t>
            </w:r>
          </w:p>
        </w:tc>
      </w:tr>
      <w:tr w:rsidR="00EA768F" w:rsidRPr="00C45D97" w:rsidTr="003D3495">
        <w:trPr>
          <w:trHeight w:val="252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</w:t>
            </w:r>
            <w:proofErr w:type="spellStart"/>
            <w:r w:rsidRPr="00C45D97">
              <w:rPr>
                <w:i/>
                <w:iCs/>
                <w:color w:val="000000"/>
                <w:kern w:val="0"/>
              </w:rPr>
              <w:t>фед</w:t>
            </w:r>
            <w:proofErr w:type="spellEnd"/>
            <w:r w:rsidRPr="00C45D97">
              <w:rPr>
                <w:i/>
                <w:iCs/>
                <w:color w:val="000000"/>
                <w:kern w:val="0"/>
              </w:rPr>
              <w:t>. бюджет). (Капитальные вложения в объекты государственной (муниципальной) собственности)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66.0.03.R0820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15 375,1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16 067,0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16 200,0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Другие вопросы в области социальной политики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60,0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Прочие расходы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60,0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Прочие расходы (Социальное обеспечение и иные выплаты населению)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60,0</w:t>
            </w:r>
          </w:p>
        </w:tc>
      </w:tr>
      <w:tr w:rsidR="00EA768F" w:rsidRPr="00C45D97" w:rsidTr="003D3495">
        <w:trPr>
          <w:trHeight w:val="63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СРЕДСТВА МАССОВОЙ ИНФОРМАЦИИ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3 856,3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3 856,3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3 856,3</w:t>
            </w:r>
          </w:p>
        </w:tc>
      </w:tr>
      <w:tr w:rsidR="00EA768F" w:rsidRPr="00C45D97" w:rsidTr="003D3495">
        <w:trPr>
          <w:trHeight w:val="31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Периодическая печать и издательства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3 856,3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3 856,3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3 856,3</w:t>
            </w:r>
          </w:p>
        </w:tc>
      </w:tr>
      <w:tr w:rsidR="00EA768F" w:rsidRPr="00C45D97" w:rsidTr="003D3495">
        <w:trPr>
          <w:trHeight w:val="94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Прочие расходы на обеспечение деятельности СМИ на выполнение муниципального задания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17.1.01.02050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499,2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499,2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499,2</w:t>
            </w:r>
          </w:p>
        </w:tc>
      </w:tr>
      <w:tr w:rsidR="00EA768F" w:rsidRPr="00C45D97" w:rsidTr="003D3495">
        <w:trPr>
          <w:trHeight w:val="189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 xml:space="preserve">Прочие расходы на обеспечение деятельности СМИ на выполнение муниципального задания (Предоставление субсидий </w:t>
            </w:r>
            <w:r w:rsidRPr="00C45D97">
              <w:rPr>
                <w:i/>
                <w:iCs/>
                <w:color w:val="000000"/>
                <w:kern w:val="0"/>
              </w:rP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17.1.01.02050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499,2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499,2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499,2</w:t>
            </w:r>
          </w:p>
        </w:tc>
      </w:tr>
      <w:tr w:rsidR="00EA768F" w:rsidRPr="00C45D97" w:rsidTr="003D3495">
        <w:trPr>
          <w:trHeight w:val="126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Субсидия на выполнение муниципального задания на обеспечение деятельности СМИ за счет средств областного бюджета и бюджета округа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17.2.01.S2050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3 357,1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3 357,1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3 357,1</w:t>
            </w:r>
          </w:p>
        </w:tc>
      </w:tr>
      <w:tr w:rsidR="00EA768F" w:rsidRPr="00C45D97" w:rsidTr="003D3495">
        <w:trPr>
          <w:trHeight w:val="220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Субсидия на выполнение муниципального задания на обеспечение деятельности СМИ за счет средств областного бюджета и бюджета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17.2.01.S2050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3 357,1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3 357,1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68F" w:rsidRPr="00C45D97" w:rsidRDefault="00EA768F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3 357,1</w:t>
            </w:r>
          </w:p>
        </w:tc>
      </w:tr>
    </w:tbl>
    <w:p w:rsidR="00F35167" w:rsidRDefault="00F35167">
      <w:bookmarkStart w:id="0" w:name="_GoBack"/>
      <w:bookmarkEnd w:id="0"/>
    </w:p>
    <w:sectPr w:rsidR="00F35167" w:rsidSect="00EA768F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C2A73"/>
    <w:multiLevelType w:val="hybridMultilevel"/>
    <w:tmpl w:val="F5B81472"/>
    <w:lvl w:ilvl="0" w:tplc="A1CCB1C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80358AE"/>
    <w:multiLevelType w:val="hybridMultilevel"/>
    <w:tmpl w:val="C8608DEA"/>
    <w:lvl w:ilvl="0" w:tplc="B3C061CE">
      <w:start w:val="1"/>
      <w:numFmt w:val="bullet"/>
      <w:lvlText w:val=""/>
      <w:lvlJc w:val="left"/>
      <w:pPr>
        <w:tabs>
          <w:tab w:val="num" w:pos="340"/>
        </w:tabs>
        <w:ind w:left="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EC105CC"/>
    <w:multiLevelType w:val="hybridMultilevel"/>
    <w:tmpl w:val="2820C35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3007D5B"/>
    <w:multiLevelType w:val="hybridMultilevel"/>
    <w:tmpl w:val="A6349214"/>
    <w:lvl w:ilvl="0" w:tplc="A3EC476E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2A7C0A2E"/>
    <w:multiLevelType w:val="hybridMultilevel"/>
    <w:tmpl w:val="53624F70"/>
    <w:lvl w:ilvl="0" w:tplc="93B037B0">
      <w:start w:val="1"/>
      <w:numFmt w:val="bullet"/>
      <w:lvlText w:val=""/>
      <w:lvlJc w:val="left"/>
      <w:pPr>
        <w:tabs>
          <w:tab w:val="num" w:pos="851"/>
        </w:tabs>
        <w:ind w:left="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00B4A50"/>
    <w:multiLevelType w:val="hybridMultilevel"/>
    <w:tmpl w:val="661CDB04"/>
    <w:lvl w:ilvl="0" w:tplc="72D49DBA">
      <w:start w:val="1"/>
      <w:numFmt w:val="bullet"/>
      <w:lvlText w:val=""/>
      <w:lvlJc w:val="left"/>
      <w:pPr>
        <w:tabs>
          <w:tab w:val="num" w:pos="34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BBD0D79"/>
    <w:multiLevelType w:val="multilevel"/>
    <w:tmpl w:val="661CDB04"/>
    <w:lvl w:ilvl="0">
      <w:start w:val="1"/>
      <w:numFmt w:val="bullet"/>
      <w:lvlText w:val=""/>
      <w:lvlJc w:val="left"/>
      <w:pPr>
        <w:tabs>
          <w:tab w:val="num" w:pos="34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2021845"/>
    <w:multiLevelType w:val="hybridMultilevel"/>
    <w:tmpl w:val="A9E64686"/>
    <w:lvl w:ilvl="0" w:tplc="54C8072E">
      <w:start w:val="1"/>
      <w:numFmt w:val="bullet"/>
      <w:lvlText w:val=""/>
      <w:lvlJc w:val="left"/>
      <w:pPr>
        <w:tabs>
          <w:tab w:val="num" w:pos="340"/>
        </w:tabs>
        <w:ind w:left="227" w:firstLine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60B58D5"/>
    <w:multiLevelType w:val="multilevel"/>
    <w:tmpl w:val="A6349214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E9B25C9"/>
    <w:multiLevelType w:val="multilevel"/>
    <w:tmpl w:val="C8608DEA"/>
    <w:lvl w:ilvl="0">
      <w:start w:val="1"/>
      <w:numFmt w:val="bullet"/>
      <w:lvlText w:val=""/>
      <w:lvlJc w:val="left"/>
      <w:pPr>
        <w:tabs>
          <w:tab w:val="num" w:pos="340"/>
        </w:tabs>
        <w:ind w:left="0" w:firstLine="56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2DB2A4A"/>
    <w:multiLevelType w:val="multilevel"/>
    <w:tmpl w:val="2820C3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5F819D6"/>
    <w:multiLevelType w:val="hybridMultilevel"/>
    <w:tmpl w:val="6A92C65E"/>
    <w:lvl w:ilvl="0" w:tplc="AC2C9332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13" w15:restartNumberingAfterBreak="0">
    <w:nsid w:val="7368236C"/>
    <w:multiLevelType w:val="multilevel"/>
    <w:tmpl w:val="A9E64686"/>
    <w:lvl w:ilvl="0">
      <w:start w:val="1"/>
      <w:numFmt w:val="bullet"/>
      <w:lvlText w:val=""/>
      <w:lvlJc w:val="left"/>
      <w:pPr>
        <w:tabs>
          <w:tab w:val="num" w:pos="340"/>
        </w:tabs>
        <w:ind w:left="227" w:firstLine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11"/>
  </w:num>
  <w:num w:numId="4">
    <w:abstractNumId w:val="3"/>
  </w:num>
  <w:num w:numId="5">
    <w:abstractNumId w:val="9"/>
  </w:num>
  <w:num w:numId="6">
    <w:abstractNumId w:val="6"/>
  </w:num>
  <w:num w:numId="7">
    <w:abstractNumId w:val="7"/>
  </w:num>
  <w:num w:numId="8">
    <w:abstractNumId w:val="1"/>
  </w:num>
  <w:num w:numId="9">
    <w:abstractNumId w:val="10"/>
  </w:num>
  <w:num w:numId="10">
    <w:abstractNumId w:val="8"/>
  </w:num>
  <w:num w:numId="11">
    <w:abstractNumId w:val="13"/>
  </w:num>
  <w:num w:numId="12">
    <w:abstractNumId w:val="5"/>
  </w:num>
  <w:num w:numId="13">
    <w:abstractNumId w:val="4"/>
  </w:num>
  <w:num w:numId="14">
    <w:abstractNumId w:val="0"/>
  </w:num>
  <w:num w:numId="15">
    <w:abstractNumId w:val="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68F"/>
    <w:rsid w:val="00EA768F"/>
    <w:rsid w:val="00F35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9997D4-2BC5-44C4-AD39-29D395E1F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A768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EA768F"/>
    <w:pPr>
      <w:keepNext/>
      <w:overflowPunct/>
      <w:adjustRightInd/>
      <w:jc w:val="right"/>
      <w:textAlignment w:val="auto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qFormat/>
    <w:rsid w:val="00EA768F"/>
    <w:pPr>
      <w:keepNext/>
      <w:overflowPunct/>
      <w:adjustRightInd/>
      <w:spacing w:before="240" w:after="60"/>
      <w:textAlignment w:val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EA768F"/>
    <w:pPr>
      <w:keepNext/>
      <w:overflowPunct/>
      <w:autoSpaceDE/>
      <w:autoSpaceDN/>
      <w:adjustRightInd/>
      <w:spacing w:after="0"/>
      <w:ind w:firstLine="540"/>
      <w:jc w:val="both"/>
      <w:textAlignment w:val="auto"/>
      <w:outlineLvl w:val="2"/>
    </w:pPr>
    <w:rPr>
      <w:kern w:val="0"/>
      <w:sz w:val="28"/>
      <w:lang w:val="x-none" w:eastAsia="x-none"/>
    </w:rPr>
  </w:style>
  <w:style w:type="paragraph" w:styleId="4">
    <w:name w:val="heading 4"/>
    <w:basedOn w:val="a0"/>
    <w:next w:val="a0"/>
    <w:link w:val="40"/>
    <w:qFormat/>
    <w:rsid w:val="00EA768F"/>
    <w:pPr>
      <w:keepNext/>
      <w:overflowPunct/>
      <w:autoSpaceDE/>
      <w:autoSpaceDN/>
      <w:adjustRightInd/>
      <w:spacing w:after="0"/>
      <w:textAlignment w:val="auto"/>
      <w:outlineLvl w:val="3"/>
    </w:pPr>
    <w:rPr>
      <w:b/>
      <w:bCs/>
      <w:kern w:val="0"/>
      <w:sz w:val="28"/>
      <w:lang w:val="x-none" w:eastAsia="x-none"/>
    </w:rPr>
  </w:style>
  <w:style w:type="paragraph" w:styleId="5">
    <w:name w:val="heading 5"/>
    <w:basedOn w:val="a0"/>
    <w:next w:val="a0"/>
    <w:link w:val="50"/>
    <w:qFormat/>
    <w:rsid w:val="00EA768F"/>
    <w:pPr>
      <w:keepNext/>
      <w:overflowPunct/>
      <w:autoSpaceDE/>
      <w:autoSpaceDN/>
      <w:adjustRightInd/>
      <w:spacing w:after="0"/>
      <w:ind w:left="108" w:firstLine="540"/>
      <w:jc w:val="both"/>
      <w:textAlignment w:val="auto"/>
      <w:outlineLvl w:val="4"/>
    </w:pPr>
    <w:rPr>
      <w:b/>
      <w:bCs/>
      <w:kern w:val="0"/>
      <w:lang w:val="x-none" w:eastAsia="x-none"/>
    </w:rPr>
  </w:style>
  <w:style w:type="paragraph" w:styleId="6">
    <w:name w:val="heading 6"/>
    <w:basedOn w:val="a0"/>
    <w:next w:val="a0"/>
    <w:link w:val="60"/>
    <w:qFormat/>
    <w:rsid w:val="00EA768F"/>
    <w:pPr>
      <w:keepNext/>
      <w:overflowPunct/>
      <w:autoSpaceDE/>
      <w:autoSpaceDN/>
      <w:adjustRightInd/>
      <w:spacing w:after="0"/>
      <w:jc w:val="center"/>
      <w:textAlignment w:val="auto"/>
      <w:outlineLvl w:val="5"/>
    </w:pPr>
    <w:rPr>
      <w:b/>
      <w:bCs/>
      <w:kern w:val="0"/>
      <w:lang w:val="x-none" w:eastAsia="x-none"/>
    </w:rPr>
  </w:style>
  <w:style w:type="paragraph" w:styleId="7">
    <w:name w:val="heading 7"/>
    <w:basedOn w:val="a0"/>
    <w:next w:val="a0"/>
    <w:link w:val="70"/>
    <w:qFormat/>
    <w:rsid w:val="00EA768F"/>
    <w:pPr>
      <w:keepNext/>
      <w:overflowPunct/>
      <w:autoSpaceDE/>
      <w:autoSpaceDN/>
      <w:adjustRightInd/>
      <w:spacing w:after="0"/>
      <w:jc w:val="right"/>
      <w:textAlignment w:val="auto"/>
      <w:outlineLvl w:val="6"/>
    </w:pPr>
    <w:rPr>
      <w:b/>
      <w:bCs/>
      <w:kern w:val="0"/>
      <w:lang w:val="x-none" w:eastAsia="x-none"/>
    </w:rPr>
  </w:style>
  <w:style w:type="paragraph" w:styleId="8">
    <w:name w:val="heading 8"/>
    <w:basedOn w:val="a0"/>
    <w:next w:val="a0"/>
    <w:link w:val="80"/>
    <w:qFormat/>
    <w:rsid w:val="00EA768F"/>
    <w:pPr>
      <w:keepNext/>
      <w:framePr w:w="5040" w:h="900" w:hSpace="180" w:wrap="around" w:vAnchor="text" w:hAnchor="page" w:x="6130" w:y="-179"/>
      <w:overflowPunct/>
      <w:autoSpaceDE/>
      <w:autoSpaceDN/>
      <w:adjustRightInd/>
      <w:spacing w:after="0"/>
      <w:textAlignment w:val="auto"/>
      <w:outlineLvl w:val="7"/>
    </w:pPr>
    <w:rPr>
      <w:kern w:val="0"/>
      <w:sz w:val="28"/>
      <w:lang w:val="x-none" w:eastAsia="x-none"/>
    </w:rPr>
  </w:style>
  <w:style w:type="paragraph" w:styleId="9">
    <w:name w:val="heading 9"/>
    <w:basedOn w:val="a0"/>
    <w:next w:val="a0"/>
    <w:link w:val="90"/>
    <w:qFormat/>
    <w:rsid w:val="00EA768F"/>
    <w:pPr>
      <w:keepNext/>
      <w:overflowPunct/>
      <w:autoSpaceDE/>
      <w:autoSpaceDN/>
      <w:adjustRightInd/>
      <w:spacing w:after="0"/>
      <w:textAlignment w:val="auto"/>
      <w:outlineLvl w:val="8"/>
    </w:pPr>
    <w:rPr>
      <w:b/>
      <w:bCs/>
      <w:color w:val="FF0000"/>
      <w:kern w:val="0"/>
      <w:sz w:val="28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EA768F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rsid w:val="00EA768F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EA768F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40">
    <w:name w:val="Заголовок 4 Знак"/>
    <w:basedOn w:val="a1"/>
    <w:link w:val="4"/>
    <w:rsid w:val="00EA768F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customStyle="1" w:styleId="50">
    <w:name w:val="Заголовок 5 Знак"/>
    <w:basedOn w:val="a1"/>
    <w:link w:val="5"/>
    <w:rsid w:val="00EA768F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60">
    <w:name w:val="Заголовок 6 Знак"/>
    <w:basedOn w:val="a1"/>
    <w:link w:val="6"/>
    <w:rsid w:val="00EA768F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70">
    <w:name w:val="Заголовок 7 Знак"/>
    <w:basedOn w:val="a1"/>
    <w:link w:val="7"/>
    <w:rsid w:val="00EA768F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80">
    <w:name w:val="Заголовок 8 Знак"/>
    <w:basedOn w:val="a1"/>
    <w:link w:val="8"/>
    <w:rsid w:val="00EA768F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90">
    <w:name w:val="Заголовок 9 Знак"/>
    <w:basedOn w:val="a1"/>
    <w:link w:val="9"/>
    <w:rsid w:val="00EA768F"/>
    <w:rPr>
      <w:rFonts w:ascii="Times New Roman" w:eastAsia="Times New Roman" w:hAnsi="Times New Roman" w:cs="Times New Roman"/>
      <w:b/>
      <w:bCs/>
      <w:color w:val="FF0000"/>
      <w:sz w:val="28"/>
      <w:szCs w:val="24"/>
      <w:lang w:val="x-none" w:eastAsia="x-none"/>
    </w:rPr>
  </w:style>
  <w:style w:type="paragraph" w:customStyle="1" w:styleId="Eiiey">
    <w:name w:val="Eiiey"/>
    <w:basedOn w:val="a0"/>
    <w:rsid w:val="00EA768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styleId="a4">
    <w:name w:val="header"/>
    <w:basedOn w:val="a0"/>
    <w:link w:val="a5"/>
    <w:rsid w:val="00EA768F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1"/>
    <w:link w:val="a4"/>
    <w:rsid w:val="00EA768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Normal">
    <w:name w:val="ConsNormal"/>
    <w:rsid w:val="00EA768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EA768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paragraph" w:customStyle="1" w:styleId="ConsPlusNormal">
    <w:name w:val="ConsPlusNormal"/>
    <w:rsid w:val="00EA768F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2">
    <w:name w:val="Times12"/>
    <w:basedOn w:val="a0"/>
    <w:rsid w:val="00EA768F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character" w:styleId="a6">
    <w:name w:val="Hyperlink"/>
    <w:uiPriority w:val="99"/>
    <w:rsid w:val="00EA768F"/>
    <w:rPr>
      <w:rFonts w:cs="Times New Roman"/>
      <w:color w:val="0000FF"/>
      <w:u w:val="single"/>
    </w:rPr>
  </w:style>
  <w:style w:type="paragraph" w:customStyle="1" w:styleId="ConsPlusTitle">
    <w:name w:val="ConsPlusTitle"/>
    <w:rsid w:val="00EA768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7">
    <w:basedOn w:val="a0"/>
    <w:next w:val="a8"/>
    <w:link w:val="11"/>
    <w:qFormat/>
    <w:rsid w:val="00EA768F"/>
    <w:pPr>
      <w:overflowPunct/>
      <w:autoSpaceDE/>
      <w:autoSpaceDN/>
      <w:adjustRightInd/>
      <w:spacing w:after="0"/>
      <w:jc w:val="center"/>
      <w:textAlignment w:val="auto"/>
    </w:pPr>
    <w:rPr>
      <w:rFonts w:asciiTheme="minorHAnsi" w:eastAsiaTheme="minorHAnsi" w:hAnsiTheme="minorHAnsi" w:cstheme="minorBidi"/>
      <w:kern w:val="0"/>
      <w:sz w:val="32"/>
      <w:szCs w:val="22"/>
      <w:lang w:eastAsia="en-US"/>
    </w:rPr>
  </w:style>
  <w:style w:type="character" w:customStyle="1" w:styleId="11">
    <w:name w:val="Название Знак1"/>
    <w:link w:val="a7"/>
    <w:rsid w:val="00EA768F"/>
    <w:rPr>
      <w:sz w:val="32"/>
    </w:rPr>
  </w:style>
  <w:style w:type="paragraph" w:styleId="a9">
    <w:name w:val="Subtitle"/>
    <w:basedOn w:val="a0"/>
    <w:link w:val="aa"/>
    <w:qFormat/>
    <w:rsid w:val="00EA768F"/>
    <w:pPr>
      <w:overflowPunct/>
      <w:autoSpaceDE/>
      <w:autoSpaceDN/>
      <w:adjustRightInd/>
      <w:spacing w:before="60" w:after="0"/>
      <w:jc w:val="center"/>
      <w:textAlignment w:val="auto"/>
    </w:pPr>
    <w:rPr>
      <w:b/>
      <w:kern w:val="0"/>
      <w:sz w:val="40"/>
      <w:szCs w:val="20"/>
      <w:lang w:val="x-none" w:eastAsia="x-none"/>
    </w:rPr>
  </w:style>
  <w:style w:type="character" w:customStyle="1" w:styleId="aa">
    <w:name w:val="Подзаголовок Знак"/>
    <w:basedOn w:val="a1"/>
    <w:link w:val="a9"/>
    <w:rsid w:val="00EA768F"/>
    <w:rPr>
      <w:rFonts w:ascii="Times New Roman" w:eastAsia="Times New Roman" w:hAnsi="Times New Roman" w:cs="Times New Roman"/>
      <w:b/>
      <w:sz w:val="40"/>
      <w:szCs w:val="20"/>
      <w:lang w:val="x-none" w:eastAsia="x-none"/>
    </w:rPr>
  </w:style>
  <w:style w:type="paragraph" w:styleId="ab">
    <w:name w:val="Body Text"/>
    <w:basedOn w:val="a0"/>
    <w:link w:val="ac"/>
    <w:rsid w:val="00EA768F"/>
    <w:pPr>
      <w:overflowPunct/>
      <w:autoSpaceDE/>
      <w:autoSpaceDN/>
      <w:adjustRightInd/>
      <w:spacing w:after="0"/>
      <w:textAlignment w:val="auto"/>
    </w:pPr>
    <w:rPr>
      <w:kern w:val="0"/>
      <w:sz w:val="28"/>
      <w:lang w:val="x-none" w:eastAsia="x-none"/>
    </w:rPr>
  </w:style>
  <w:style w:type="character" w:customStyle="1" w:styleId="ac">
    <w:name w:val="Основной текст Знак"/>
    <w:basedOn w:val="a1"/>
    <w:link w:val="ab"/>
    <w:rsid w:val="00EA768F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d">
    <w:name w:val="Body Text Indent"/>
    <w:basedOn w:val="a0"/>
    <w:link w:val="ae"/>
    <w:rsid w:val="00EA768F"/>
    <w:pPr>
      <w:overflowPunct/>
      <w:autoSpaceDE/>
      <w:autoSpaceDN/>
      <w:adjustRightInd/>
      <w:spacing w:after="0"/>
      <w:ind w:firstLine="540"/>
      <w:jc w:val="both"/>
      <w:textAlignment w:val="auto"/>
    </w:pPr>
    <w:rPr>
      <w:kern w:val="0"/>
      <w:sz w:val="28"/>
      <w:lang w:val="x-none" w:eastAsia="x-none"/>
    </w:rPr>
  </w:style>
  <w:style w:type="character" w:customStyle="1" w:styleId="ae">
    <w:name w:val="Основной текст с отступом Знак"/>
    <w:basedOn w:val="a1"/>
    <w:link w:val="ad"/>
    <w:rsid w:val="00EA768F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21">
    <w:name w:val="Body Text Indent 2"/>
    <w:basedOn w:val="a0"/>
    <w:link w:val="22"/>
    <w:rsid w:val="00EA768F"/>
    <w:pPr>
      <w:overflowPunct/>
      <w:autoSpaceDE/>
      <w:autoSpaceDN/>
      <w:adjustRightInd/>
      <w:spacing w:after="0"/>
      <w:ind w:firstLine="540"/>
      <w:textAlignment w:val="auto"/>
    </w:pPr>
    <w:rPr>
      <w:kern w:val="0"/>
      <w:lang w:val="x-none" w:eastAsia="x-none"/>
    </w:rPr>
  </w:style>
  <w:style w:type="character" w:customStyle="1" w:styleId="22">
    <w:name w:val="Основной текст с отступом 2 Знак"/>
    <w:basedOn w:val="a1"/>
    <w:link w:val="21"/>
    <w:rsid w:val="00EA768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1">
    <w:name w:val="Body Text 3"/>
    <w:basedOn w:val="a0"/>
    <w:link w:val="32"/>
    <w:rsid w:val="00EA768F"/>
    <w:pPr>
      <w:overflowPunct/>
      <w:autoSpaceDE/>
      <w:autoSpaceDN/>
      <w:adjustRightInd/>
      <w:spacing w:after="0"/>
      <w:jc w:val="both"/>
      <w:textAlignment w:val="auto"/>
    </w:pPr>
    <w:rPr>
      <w:kern w:val="0"/>
      <w:lang w:val="x-none" w:eastAsia="x-none"/>
    </w:rPr>
  </w:style>
  <w:style w:type="character" w:customStyle="1" w:styleId="32">
    <w:name w:val="Основной текст 3 Знак"/>
    <w:basedOn w:val="a1"/>
    <w:link w:val="31"/>
    <w:rsid w:val="00EA768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3">
    <w:name w:val="Body Text Indent 3"/>
    <w:basedOn w:val="a0"/>
    <w:link w:val="34"/>
    <w:rsid w:val="00EA768F"/>
    <w:pPr>
      <w:overflowPunct/>
      <w:autoSpaceDE/>
      <w:autoSpaceDN/>
      <w:adjustRightInd/>
      <w:spacing w:after="0"/>
      <w:ind w:firstLine="540"/>
      <w:jc w:val="both"/>
      <w:textAlignment w:val="auto"/>
    </w:pPr>
    <w:rPr>
      <w:kern w:val="0"/>
      <w:lang w:val="x-none" w:eastAsia="x-none"/>
    </w:rPr>
  </w:style>
  <w:style w:type="character" w:customStyle="1" w:styleId="34">
    <w:name w:val="Основной текст с отступом 3 Знак"/>
    <w:basedOn w:val="a1"/>
    <w:link w:val="33"/>
    <w:rsid w:val="00EA768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3">
    <w:name w:val="Body Text 2"/>
    <w:basedOn w:val="a0"/>
    <w:link w:val="24"/>
    <w:rsid w:val="00EA768F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lang w:val="x-none" w:eastAsia="x-none"/>
    </w:rPr>
  </w:style>
  <w:style w:type="character" w:customStyle="1" w:styleId="24">
    <w:name w:val="Основной текст 2 Знак"/>
    <w:basedOn w:val="a1"/>
    <w:link w:val="23"/>
    <w:rsid w:val="00EA768F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customStyle="1" w:styleId="ConsNonformat">
    <w:name w:val="ConsNonformat"/>
    <w:rsid w:val="00EA768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EA768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0"/>
    <w:link w:val="af0"/>
    <w:rsid w:val="00EA768F"/>
    <w:pPr>
      <w:overflowPunct/>
      <w:autoSpaceDE/>
      <w:autoSpaceDN/>
      <w:adjustRightInd/>
      <w:spacing w:after="0"/>
      <w:textAlignment w:val="auto"/>
    </w:pPr>
    <w:rPr>
      <w:rFonts w:ascii="Tahoma" w:hAnsi="Tahoma"/>
      <w:kern w:val="0"/>
      <w:sz w:val="16"/>
      <w:szCs w:val="16"/>
      <w:lang w:val="x-none" w:eastAsia="x-none"/>
    </w:rPr>
  </w:style>
  <w:style w:type="character" w:customStyle="1" w:styleId="af0">
    <w:name w:val="Текст выноски Знак"/>
    <w:basedOn w:val="a1"/>
    <w:link w:val="af"/>
    <w:rsid w:val="00EA768F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1">
    <w:name w:val="Date"/>
    <w:basedOn w:val="a0"/>
    <w:next w:val="a0"/>
    <w:link w:val="af2"/>
    <w:rsid w:val="00EA768F"/>
    <w:pPr>
      <w:spacing w:after="720"/>
      <w:ind w:left="4680"/>
    </w:pPr>
    <w:rPr>
      <w:rFonts w:ascii="Courier New" w:hAnsi="Courier New"/>
      <w:kern w:val="0"/>
      <w:lang w:val="x-none" w:eastAsia="x-none"/>
    </w:rPr>
  </w:style>
  <w:style w:type="character" w:customStyle="1" w:styleId="af2">
    <w:name w:val="Дата Знак"/>
    <w:basedOn w:val="a1"/>
    <w:link w:val="af1"/>
    <w:rsid w:val="00EA768F"/>
    <w:rPr>
      <w:rFonts w:ascii="Courier New" w:eastAsia="Times New Roman" w:hAnsi="Courier New" w:cs="Times New Roman"/>
      <w:sz w:val="24"/>
      <w:szCs w:val="24"/>
      <w:lang w:val="x-none" w:eastAsia="x-none"/>
    </w:rPr>
  </w:style>
  <w:style w:type="paragraph" w:customStyle="1" w:styleId="14">
    <w:name w:val=" Знак14"/>
    <w:basedOn w:val="a0"/>
    <w:rsid w:val="00EA768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ConsPlusCell">
    <w:name w:val="ConsPlusCell"/>
    <w:rsid w:val="00EA768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basedOn w:val="a1"/>
    <w:rsid w:val="00EA768F"/>
  </w:style>
  <w:style w:type="paragraph" w:customStyle="1" w:styleId="Courier14">
    <w:name w:val="Courier14"/>
    <w:basedOn w:val="a0"/>
    <w:rsid w:val="00EA768F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styleId="af3">
    <w:name w:val="footer"/>
    <w:basedOn w:val="a0"/>
    <w:link w:val="af4"/>
    <w:rsid w:val="00EA768F"/>
    <w:pPr>
      <w:tabs>
        <w:tab w:val="center" w:pos="4153"/>
        <w:tab w:val="right" w:pos="8306"/>
      </w:tabs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4">
    <w:name w:val="Нижний колонтитул Знак"/>
    <w:basedOn w:val="a1"/>
    <w:link w:val="af3"/>
    <w:rsid w:val="00EA76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Plain Text"/>
    <w:basedOn w:val="a0"/>
    <w:link w:val="af6"/>
    <w:rsid w:val="00EA768F"/>
    <w:pPr>
      <w:overflowPunct/>
      <w:autoSpaceDE/>
      <w:autoSpaceDN/>
      <w:adjustRightInd/>
      <w:spacing w:after="0"/>
      <w:textAlignment w:val="auto"/>
    </w:pPr>
    <w:rPr>
      <w:rFonts w:ascii="Courier New" w:hAnsi="Courier New"/>
      <w:kern w:val="0"/>
      <w:sz w:val="20"/>
      <w:szCs w:val="20"/>
      <w:lang w:val="x-none" w:eastAsia="x-none"/>
    </w:rPr>
  </w:style>
  <w:style w:type="character" w:customStyle="1" w:styleId="af6">
    <w:name w:val="Текст Знак"/>
    <w:basedOn w:val="a1"/>
    <w:link w:val="af5"/>
    <w:rsid w:val="00EA768F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Courier12">
    <w:name w:val="Courier12"/>
    <w:basedOn w:val="a0"/>
    <w:rsid w:val="00EA768F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</w:rPr>
  </w:style>
  <w:style w:type="paragraph" w:customStyle="1" w:styleId="Arial14">
    <w:name w:val="Arial14"/>
    <w:basedOn w:val="a0"/>
    <w:rsid w:val="00EA768F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customStyle="1" w:styleId="Arial12">
    <w:name w:val="Arial12"/>
    <w:basedOn w:val="a0"/>
    <w:rsid w:val="00EA768F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character" w:styleId="af7">
    <w:name w:val="page number"/>
    <w:rsid w:val="00EA768F"/>
  </w:style>
  <w:style w:type="paragraph" w:customStyle="1" w:styleId="ConsTitle">
    <w:name w:val="ConsTitle"/>
    <w:rsid w:val="00EA768F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f8">
    <w:name w:val="Знак Знак Знак"/>
    <w:basedOn w:val="a0"/>
    <w:autoRedefine/>
    <w:rsid w:val="00EA768F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2">
    <w:name w:val="Знак Знак Знак1"/>
    <w:basedOn w:val="a0"/>
    <w:autoRedefine/>
    <w:rsid w:val="00EA768F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3">
    <w:name w:val="Знак1 Знак Знак Знак"/>
    <w:basedOn w:val="a0"/>
    <w:rsid w:val="00EA768F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15">
    <w:name w:val="Знак1 Знак Знак"/>
    <w:basedOn w:val="a0"/>
    <w:rsid w:val="00EA768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5">
    <w:name w:val="Знак Знак Знак2"/>
    <w:basedOn w:val="a0"/>
    <w:autoRedefine/>
    <w:rsid w:val="00EA768F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f9">
    <w:name w:val="Знак Знак Знак Знак Знак Знак Знак Знак Знак"/>
    <w:basedOn w:val="a0"/>
    <w:rsid w:val="00EA768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35">
    <w:name w:val="Знак Знак Знак3"/>
    <w:basedOn w:val="a0"/>
    <w:autoRedefine/>
    <w:rsid w:val="00EA768F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6">
    <w:name w:val="Знак Знак Знак Знак Знак Знак Знак Знак Знак1"/>
    <w:basedOn w:val="a0"/>
    <w:rsid w:val="00EA768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afa">
    <w:name w:val="Нумерованный абзац"/>
    <w:rsid w:val="00EA768F"/>
    <w:pPr>
      <w:numPr>
        <w:numId w:val="13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">
    <w:name w:val="Заголовок текста"/>
    <w:rsid w:val="00EA768F"/>
    <w:pPr>
      <w:numPr>
        <w:numId w:val="13"/>
      </w:numPr>
      <w:tabs>
        <w:tab w:val="clear" w:pos="1571"/>
      </w:tabs>
      <w:spacing w:after="240" w:line="240" w:lineRule="auto"/>
      <w:ind w:firstLine="0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b">
    <w:name w:val="Текст постановления"/>
    <w:rsid w:val="00EA768F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afc">
    <w:name w:val=" Знак Знак Знак Знак Знак Знак Знак Знак Знак"/>
    <w:basedOn w:val="a0"/>
    <w:rsid w:val="00EA768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d">
    <w:name w:val=" Знак Знак Знак Знак Знак"/>
    <w:basedOn w:val="a0"/>
    <w:rsid w:val="00EA768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e">
    <w:name w:val="footnote text"/>
    <w:basedOn w:val="a0"/>
    <w:link w:val="aff"/>
    <w:rsid w:val="00EA768F"/>
    <w:pPr>
      <w:overflowPunct/>
      <w:autoSpaceDE/>
      <w:autoSpaceDN/>
      <w:adjustRightInd/>
      <w:spacing w:after="0"/>
      <w:textAlignment w:val="auto"/>
    </w:pPr>
    <w:rPr>
      <w:kern w:val="0"/>
      <w:sz w:val="20"/>
      <w:lang w:val="x-none" w:eastAsia="x-none"/>
    </w:rPr>
  </w:style>
  <w:style w:type="character" w:customStyle="1" w:styleId="aff">
    <w:name w:val="Текст сноски Знак"/>
    <w:basedOn w:val="a1"/>
    <w:link w:val="afe"/>
    <w:rsid w:val="00EA768F"/>
    <w:rPr>
      <w:rFonts w:ascii="Times New Roman" w:eastAsia="Times New Roman" w:hAnsi="Times New Roman" w:cs="Times New Roman"/>
      <w:sz w:val="20"/>
      <w:szCs w:val="24"/>
      <w:lang w:val="x-none" w:eastAsia="x-none"/>
    </w:rPr>
  </w:style>
  <w:style w:type="paragraph" w:styleId="aff0">
    <w:name w:val="Document Map"/>
    <w:basedOn w:val="a0"/>
    <w:link w:val="aff1"/>
    <w:rsid w:val="00EA768F"/>
    <w:pPr>
      <w:shd w:val="clear" w:color="auto" w:fill="000080"/>
      <w:overflowPunct/>
      <w:autoSpaceDE/>
      <w:autoSpaceDN/>
      <w:adjustRightInd/>
      <w:spacing w:after="0"/>
      <w:textAlignment w:val="auto"/>
    </w:pPr>
    <w:rPr>
      <w:rFonts w:ascii="Tahoma" w:hAnsi="Tahoma"/>
      <w:kern w:val="0"/>
      <w:lang w:val="x-none" w:eastAsia="x-none"/>
    </w:rPr>
  </w:style>
  <w:style w:type="character" w:customStyle="1" w:styleId="aff1">
    <w:name w:val="Схема документа Знак"/>
    <w:basedOn w:val="a1"/>
    <w:link w:val="aff0"/>
    <w:rsid w:val="00EA768F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paragraph" w:customStyle="1" w:styleId="Pro-Gramma">
    <w:name w:val="Pro-Gramma"/>
    <w:basedOn w:val="a0"/>
    <w:link w:val="Pro-Gramma0"/>
    <w:rsid w:val="00EA768F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val="x-none" w:eastAsia="en-US"/>
    </w:rPr>
  </w:style>
  <w:style w:type="character" w:customStyle="1" w:styleId="Pro-Gramma0">
    <w:name w:val="Pro-Gramma Знак"/>
    <w:link w:val="Pro-Gramma"/>
    <w:rsid w:val="00EA768F"/>
    <w:rPr>
      <w:rFonts w:ascii="Georgia" w:eastAsia="Times New Roman" w:hAnsi="Georgia" w:cs="Times New Roman"/>
      <w:sz w:val="24"/>
      <w:szCs w:val="24"/>
      <w:lang w:val="x-none"/>
    </w:rPr>
  </w:style>
  <w:style w:type="paragraph" w:customStyle="1" w:styleId="17">
    <w:name w:val=" Знак1 Знак Знак"/>
    <w:basedOn w:val="a0"/>
    <w:rsid w:val="00EA768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2">
    <w:name w:val="Normal (Web)"/>
    <w:basedOn w:val="a0"/>
    <w:rsid w:val="00EA768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aff3">
    <w:name w:val=" Знак Знак"/>
    <w:basedOn w:val="a0"/>
    <w:rsid w:val="00EA768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EA768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aff4">
    <w:name w:val="Знак Знак Знак Знак Знак"/>
    <w:basedOn w:val="a0"/>
    <w:rsid w:val="00EA768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5">
    <w:name w:val="Знак Знак"/>
    <w:basedOn w:val="a0"/>
    <w:rsid w:val="00EA768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numbering" w:customStyle="1" w:styleId="18">
    <w:name w:val="Нет списка1"/>
    <w:next w:val="a3"/>
    <w:uiPriority w:val="99"/>
    <w:semiHidden/>
    <w:rsid w:val="00EA768F"/>
  </w:style>
  <w:style w:type="table" w:styleId="aff6">
    <w:name w:val="Table Grid"/>
    <w:basedOn w:val="a2"/>
    <w:uiPriority w:val="59"/>
    <w:rsid w:val="00EA76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7">
    <w:name w:val="Название Знак"/>
    <w:rsid w:val="00EA768F"/>
    <w:rPr>
      <w:sz w:val="32"/>
    </w:rPr>
  </w:style>
  <w:style w:type="character" w:styleId="aff8">
    <w:name w:val="FollowedHyperlink"/>
    <w:uiPriority w:val="99"/>
    <w:unhideWhenUsed/>
    <w:rsid w:val="00EA768F"/>
    <w:rPr>
      <w:color w:val="800080"/>
      <w:u w:val="single"/>
    </w:rPr>
  </w:style>
  <w:style w:type="paragraph" w:customStyle="1" w:styleId="xl63">
    <w:name w:val="xl63"/>
    <w:basedOn w:val="a0"/>
    <w:rsid w:val="00EA76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64">
    <w:name w:val="xl64"/>
    <w:basedOn w:val="a0"/>
    <w:rsid w:val="00EA76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kern w:val="0"/>
    </w:rPr>
  </w:style>
  <w:style w:type="paragraph" w:customStyle="1" w:styleId="xl65">
    <w:name w:val="xl65"/>
    <w:basedOn w:val="a0"/>
    <w:rsid w:val="00EA76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66">
    <w:name w:val="xl66"/>
    <w:basedOn w:val="a0"/>
    <w:rsid w:val="00EA76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67">
    <w:name w:val="xl67"/>
    <w:basedOn w:val="a0"/>
    <w:rsid w:val="00EA76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68">
    <w:name w:val="xl68"/>
    <w:basedOn w:val="a0"/>
    <w:rsid w:val="00EA76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69">
    <w:name w:val="xl69"/>
    <w:basedOn w:val="a0"/>
    <w:rsid w:val="00EA76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kern w:val="0"/>
    </w:rPr>
  </w:style>
  <w:style w:type="paragraph" w:customStyle="1" w:styleId="xl70">
    <w:name w:val="xl70"/>
    <w:basedOn w:val="a0"/>
    <w:rsid w:val="00EA76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customStyle="1" w:styleId="xl71">
    <w:name w:val="xl71"/>
    <w:basedOn w:val="a0"/>
    <w:rsid w:val="00EA76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kern w:val="0"/>
    </w:rPr>
  </w:style>
  <w:style w:type="paragraph" w:customStyle="1" w:styleId="xl72">
    <w:name w:val="xl72"/>
    <w:basedOn w:val="a0"/>
    <w:rsid w:val="00EA76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color w:val="000000"/>
      <w:kern w:val="0"/>
    </w:rPr>
  </w:style>
  <w:style w:type="paragraph" w:customStyle="1" w:styleId="xl73">
    <w:name w:val="xl73"/>
    <w:basedOn w:val="a0"/>
    <w:rsid w:val="00EA76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color w:val="000000"/>
      <w:kern w:val="0"/>
    </w:rPr>
  </w:style>
  <w:style w:type="paragraph" w:customStyle="1" w:styleId="xl74">
    <w:name w:val="xl74"/>
    <w:basedOn w:val="a0"/>
    <w:rsid w:val="00EA76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color w:val="000000"/>
      <w:kern w:val="0"/>
    </w:rPr>
  </w:style>
  <w:style w:type="paragraph" w:customStyle="1" w:styleId="xl75">
    <w:name w:val="xl75"/>
    <w:basedOn w:val="a0"/>
    <w:rsid w:val="00EA76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i/>
      <w:iCs/>
      <w:color w:val="000000"/>
      <w:kern w:val="0"/>
    </w:rPr>
  </w:style>
  <w:style w:type="paragraph" w:customStyle="1" w:styleId="xl76">
    <w:name w:val="xl76"/>
    <w:basedOn w:val="a0"/>
    <w:rsid w:val="00EA76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  <w:color w:val="000000"/>
      <w:kern w:val="0"/>
    </w:rPr>
  </w:style>
  <w:style w:type="paragraph" w:customStyle="1" w:styleId="xl77">
    <w:name w:val="xl77"/>
    <w:basedOn w:val="a0"/>
    <w:rsid w:val="00EA76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i/>
      <w:iCs/>
      <w:color w:val="000000"/>
      <w:kern w:val="0"/>
    </w:rPr>
  </w:style>
  <w:style w:type="paragraph" w:customStyle="1" w:styleId="xl78">
    <w:name w:val="xl78"/>
    <w:basedOn w:val="a0"/>
    <w:rsid w:val="00EA76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i/>
      <w:iCs/>
      <w:color w:val="000000"/>
      <w:kern w:val="0"/>
    </w:rPr>
  </w:style>
  <w:style w:type="paragraph" w:customStyle="1" w:styleId="xl79">
    <w:name w:val="xl79"/>
    <w:basedOn w:val="a0"/>
    <w:rsid w:val="00EA76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i/>
      <w:iCs/>
      <w:color w:val="000000"/>
      <w:kern w:val="0"/>
    </w:rPr>
  </w:style>
  <w:style w:type="paragraph" w:customStyle="1" w:styleId="xl80">
    <w:name w:val="xl80"/>
    <w:basedOn w:val="a0"/>
    <w:rsid w:val="00EA76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i/>
      <w:iCs/>
      <w:color w:val="000000"/>
      <w:kern w:val="0"/>
    </w:rPr>
  </w:style>
  <w:style w:type="paragraph" w:customStyle="1" w:styleId="xl81">
    <w:name w:val="xl81"/>
    <w:basedOn w:val="a0"/>
    <w:rsid w:val="00EA76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color w:val="000000"/>
      <w:kern w:val="0"/>
    </w:rPr>
  </w:style>
  <w:style w:type="paragraph" w:customStyle="1" w:styleId="xl82">
    <w:name w:val="xl82"/>
    <w:basedOn w:val="a0"/>
    <w:rsid w:val="00EA76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b/>
      <w:bCs/>
      <w:color w:val="000000"/>
      <w:kern w:val="0"/>
    </w:rPr>
  </w:style>
  <w:style w:type="paragraph" w:customStyle="1" w:styleId="xl83">
    <w:name w:val="xl83"/>
    <w:basedOn w:val="a0"/>
    <w:rsid w:val="00EA76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numbering" w:customStyle="1" w:styleId="26">
    <w:name w:val="Нет списка2"/>
    <w:next w:val="a3"/>
    <w:uiPriority w:val="99"/>
    <w:semiHidden/>
    <w:unhideWhenUsed/>
    <w:rsid w:val="00EA768F"/>
  </w:style>
  <w:style w:type="paragraph" w:customStyle="1" w:styleId="msonormal0">
    <w:name w:val="msonormal"/>
    <w:basedOn w:val="a0"/>
    <w:rsid w:val="00EA768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40">
    <w:name w:val="Знак14"/>
    <w:basedOn w:val="a0"/>
    <w:rsid w:val="00EA768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84">
    <w:name w:val="xl84"/>
    <w:basedOn w:val="a0"/>
    <w:rsid w:val="00EA76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b/>
      <w:bCs/>
      <w:color w:val="000000"/>
      <w:kern w:val="0"/>
    </w:rPr>
  </w:style>
  <w:style w:type="paragraph" w:customStyle="1" w:styleId="xl85">
    <w:name w:val="xl85"/>
    <w:basedOn w:val="a0"/>
    <w:rsid w:val="00EA76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customStyle="1" w:styleId="xl86">
    <w:name w:val="xl86"/>
    <w:basedOn w:val="a0"/>
    <w:rsid w:val="00EA768F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  <w:sz w:val="28"/>
      <w:szCs w:val="28"/>
    </w:rPr>
  </w:style>
  <w:style w:type="paragraph" w:customStyle="1" w:styleId="xl87">
    <w:name w:val="xl87"/>
    <w:basedOn w:val="a0"/>
    <w:rsid w:val="00EA76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customStyle="1" w:styleId="xl88">
    <w:name w:val="xl88"/>
    <w:basedOn w:val="a0"/>
    <w:rsid w:val="00EA76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b/>
      <w:bCs/>
      <w:color w:val="000000"/>
      <w:kern w:val="0"/>
    </w:rPr>
  </w:style>
  <w:style w:type="paragraph" w:customStyle="1" w:styleId="xl89">
    <w:name w:val="xl89"/>
    <w:basedOn w:val="a0"/>
    <w:rsid w:val="00EA76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numbering" w:customStyle="1" w:styleId="36">
    <w:name w:val="Нет списка3"/>
    <w:next w:val="a3"/>
    <w:uiPriority w:val="99"/>
    <w:semiHidden/>
    <w:unhideWhenUsed/>
    <w:rsid w:val="00EA768F"/>
  </w:style>
  <w:style w:type="character" w:customStyle="1" w:styleId="aff9">
    <w:name w:val="Заголовок Знак"/>
    <w:uiPriority w:val="10"/>
    <w:rsid w:val="00EA768F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a8">
    <w:name w:val="Title"/>
    <w:basedOn w:val="a0"/>
    <w:next w:val="a0"/>
    <w:link w:val="19"/>
    <w:uiPriority w:val="10"/>
    <w:qFormat/>
    <w:rsid w:val="00EA768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9">
    <w:name w:val="Заголовок Знак1"/>
    <w:basedOn w:val="a1"/>
    <w:link w:val="a8"/>
    <w:uiPriority w:val="10"/>
    <w:rsid w:val="00EA768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125</Pages>
  <Words>15948</Words>
  <Characters>90908</Characters>
  <Application>Microsoft Office Word</Application>
  <DocSecurity>0</DocSecurity>
  <Lines>757</Lines>
  <Paragraphs>213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</dc:creator>
  <cp:keywords/>
  <dc:description/>
  <cp:lastModifiedBy>FO</cp:lastModifiedBy>
  <cp:revision>1</cp:revision>
  <dcterms:created xsi:type="dcterms:W3CDTF">2023-11-15T08:17:00Z</dcterms:created>
  <dcterms:modified xsi:type="dcterms:W3CDTF">2023-11-15T08:17:00Z</dcterms:modified>
</cp:coreProperties>
</file>